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2C1" w:rsidRPr="004826DC" w:rsidRDefault="00E502C1" w:rsidP="00E502C1">
      <w:pPr>
        <w:tabs>
          <w:tab w:val="left" w:pos="567"/>
        </w:tabs>
        <w:adjustRightInd w:val="0"/>
        <w:snapToGrid w:val="0"/>
        <w:spacing w:after="0"/>
        <w:rPr>
          <w:rFonts w:ascii="Arial" w:eastAsia="맑은 고딕" w:hAnsi="Arial" w:cs="Arial"/>
          <w:b/>
          <w:sz w:val="28"/>
          <w:szCs w:val="28"/>
          <w:lang w:eastAsia="ko-KR"/>
        </w:rPr>
      </w:pPr>
      <w:r w:rsidRPr="00E502C1">
        <w:rPr>
          <w:rFonts w:ascii="Arial" w:eastAsia="Times New Roman" w:hAnsi="Arial" w:cs="Arial"/>
          <w:b/>
          <w:sz w:val="28"/>
          <w:szCs w:val="28"/>
        </w:rPr>
        <w:t>3GPP TSG RAN Meeting #70</w:t>
      </w:r>
      <w:r w:rsidRPr="00E502C1">
        <w:rPr>
          <w:rFonts w:ascii="Arial" w:eastAsia="Times New Roman" w:hAnsi="Arial" w:cs="Arial"/>
          <w:b/>
          <w:sz w:val="28"/>
          <w:szCs w:val="28"/>
        </w:rPr>
        <w:tab/>
      </w:r>
      <w:r w:rsidRPr="00E502C1">
        <w:rPr>
          <w:rFonts w:ascii="Arial" w:eastAsia="Times New Roman" w:hAnsi="Arial" w:cs="Arial"/>
          <w:b/>
          <w:sz w:val="28"/>
          <w:szCs w:val="28"/>
        </w:rPr>
        <w:tab/>
      </w:r>
      <w:r w:rsidRPr="00E502C1">
        <w:rPr>
          <w:rFonts w:ascii="Arial" w:eastAsia="Times New Roman" w:hAnsi="Arial" w:cs="Arial"/>
          <w:b/>
          <w:sz w:val="28"/>
          <w:szCs w:val="28"/>
        </w:rPr>
        <w:tab/>
      </w:r>
      <w:r w:rsidRPr="00E502C1">
        <w:rPr>
          <w:rFonts w:ascii="Arial" w:eastAsia="Times New Roman" w:hAnsi="Arial" w:cs="Arial"/>
          <w:b/>
          <w:sz w:val="28"/>
          <w:szCs w:val="28"/>
        </w:rPr>
        <w:tab/>
      </w:r>
      <w:r w:rsidRPr="00E502C1">
        <w:rPr>
          <w:rFonts w:ascii="Arial" w:eastAsia="MS Mincho" w:hAnsi="Arial" w:cs="Arial"/>
          <w:b/>
          <w:sz w:val="28"/>
          <w:szCs w:val="28"/>
        </w:rPr>
        <w:tab/>
      </w:r>
      <w:r w:rsidRPr="00E502C1">
        <w:rPr>
          <w:rFonts w:ascii="Arial" w:eastAsia="MS Mincho" w:hAnsi="Arial" w:cs="Arial" w:hint="eastAsia"/>
          <w:b/>
          <w:sz w:val="28"/>
          <w:szCs w:val="28"/>
        </w:rPr>
        <w:tab/>
      </w:r>
      <w:r w:rsidRPr="00E502C1">
        <w:rPr>
          <w:rFonts w:ascii="Arial" w:eastAsia="MS Mincho" w:hAnsi="Arial" w:cs="Arial" w:hint="eastAsia"/>
          <w:b/>
          <w:sz w:val="28"/>
          <w:szCs w:val="28"/>
        </w:rPr>
        <w:tab/>
      </w:r>
      <w:r w:rsidRPr="00E502C1">
        <w:rPr>
          <w:rFonts w:ascii="Arial" w:eastAsia="MS Mincho" w:hAnsi="Arial" w:cs="Arial" w:hint="eastAsia"/>
          <w:b/>
          <w:sz w:val="28"/>
          <w:szCs w:val="28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4826DC">
        <w:rPr>
          <w:rFonts w:ascii="Arial" w:eastAsia="맑은 고딕" w:hAnsi="Arial" w:cs="Arial" w:hint="eastAsia"/>
          <w:b/>
          <w:sz w:val="28"/>
          <w:szCs w:val="28"/>
          <w:lang w:eastAsia="ko-KR"/>
        </w:rPr>
        <w:tab/>
      </w:r>
      <w:r w:rsidRPr="00E502C1">
        <w:rPr>
          <w:rFonts w:ascii="Arial" w:eastAsia="Times New Roman" w:hAnsi="Arial" w:cs="Arial"/>
          <w:b/>
          <w:sz w:val="28"/>
          <w:szCs w:val="28"/>
        </w:rPr>
        <w:t>RP-15</w:t>
      </w:r>
      <w:r w:rsidR="008743A1">
        <w:rPr>
          <w:rFonts w:ascii="Arial" w:eastAsia="맑은 고딕" w:hAnsi="Arial" w:cs="Arial" w:hint="eastAsia"/>
          <w:b/>
          <w:sz w:val="28"/>
          <w:szCs w:val="28"/>
          <w:lang w:eastAsia="ko-KR"/>
        </w:rPr>
        <w:t>1841</w:t>
      </w:r>
    </w:p>
    <w:p w:rsidR="00E502C1" w:rsidRPr="00E502C1" w:rsidRDefault="00E502C1" w:rsidP="00E502C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8"/>
          <w:szCs w:val="28"/>
        </w:rPr>
      </w:pPr>
      <w:r w:rsidRPr="00E502C1">
        <w:rPr>
          <w:rFonts w:ascii="Arial" w:eastAsia="Times New Roman" w:hAnsi="Arial" w:cs="Arial"/>
          <w:b/>
          <w:sz w:val="28"/>
          <w:szCs w:val="28"/>
        </w:rPr>
        <w:t>Sitges, Spain, December 7 - 10, 2015</w:t>
      </w:r>
    </w:p>
    <w:p w:rsidR="00E42B93" w:rsidRPr="000C5C3D" w:rsidRDefault="00E42B93" w:rsidP="001A2CFF">
      <w:pPr>
        <w:pStyle w:val="CRCoverPage"/>
        <w:spacing w:after="240"/>
        <w:rPr>
          <w:rFonts w:cs="Arial"/>
          <w:b/>
          <w:sz w:val="24"/>
          <w:szCs w:val="24"/>
          <w:lang w:eastAsia="ko-KR"/>
        </w:rPr>
      </w:pPr>
    </w:p>
    <w:p w:rsidR="006E5485" w:rsidRPr="009D4D47" w:rsidRDefault="006E5485" w:rsidP="00B83182">
      <w:pPr>
        <w:pStyle w:val="CRCoverPage"/>
        <w:spacing w:after="240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Agenda Item:</w:t>
      </w:r>
      <w:r w:rsidRPr="009D4D47">
        <w:rPr>
          <w:rFonts w:cs="Arial"/>
          <w:b/>
          <w:noProof/>
          <w:sz w:val="24"/>
        </w:rPr>
        <w:tab/>
      </w:r>
      <w:r w:rsidRPr="009D4D47">
        <w:rPr>
          <w:rFonts w:cs="Arial"/>
          <w:b/>
          <w:noProof/>
          <w:sz w:val="24"/>
        </w:rPr>
        <w:tab/>
      </w:r>
      <w:r w:rsidR="00A77CAC" w:rsidRPr="009D4D47">
        <w:rPr>
          <w:rFonts w:cs="Arial"/>
          <w:b/>
          <w:noProof/>
          <w:sz w:val="24"/>
          <w:lang w:eastAsia="ko-KR"/>
        </w:rPr>
        <w:tab/>
      </w:r>
      <w:r w:rsidR="008743A1">
        <w:rPr>
          <w:rFonts w:cs="Arial" w:hint="eastAsia"/>
          <w:b/>
          <w:noProof/>
          <w:sz w:val="24"/>
          <w:lang w:eastAsia="ko-KR"/>
        </w:rPr>
        <w:t>8.2.2</w:t>
      </w:r>
    </w:p>
    <w:p w:rsidR="0085027B" w:rsidRPr="009D4D47" w:rsidRDefault="0085027B" w:rsidP="004A40E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Souce:</w:t>
      </w:r>
      <w:r w:rsidRPr="009D4D47">
        <w:rPr>
          <w:rFonts w:cs="Arial"/>
          <w:b/>
          <w:noProof/>
          <w:sz w:val="24"/>
        </w:rPr>
        <w:tab/>
      </w:r>
      <w:r w:rsidR="00EE064B" w:rsidRPr="009D4D47">
        <w:rPr>
          <w:rFonts w:cs="Arial"/>
          <w:b/>
          <w:noProof/>
          <w:sz w:val="24"/>
        </w:rPr>
        <w:t>Samsung</w:t>
      </w:r>
    </w:p>
    <w:p w:rsidR="00B14057" w:rsidRPr="009D4D47" w:rsidRDefault="0085027B" w:rsidP="00420E0A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Title:</w:t>
      </w:r>
      <w:r w:rsidRPr="009D4D47">
        <w:rPr>
          <w:rFonts w:cs="Arial"/>
          <w:b/>
          <w:noProof/>
          <w:sz w:val="24"/>
        </w:rPr>
        <w:tab/>
      </w:r>
      <w:r w:rsidR="0099132E">
        <w:rPr>
          <w:rFonts w:cs="Arial" w:hint="eastAsia"/>
          <w:b/>
          <w:noProof/>
          <w:sz w:val="24"/>
          <w:lang w:eastAsia="ko-KR"/>
        </w:rPr>
        <w:t>ASN.1 freeze for Rel-13</w:t>
      </w:r>
    </w:p>
    <w:p w:rsidR="0085027B" w:rsidRPr="009D4D47" w:rsidRDefault="0085027B" w:rsidP="00EF2041">
      <w:pPr>
        <w:pStyle w:val="CRCoverPage"/>
        <w:spacing w:after="240"/>
        <w:ind w:left="2265" w:hanging="2265"/>
        <w:rPr>
          <w:rFonts w:cs="Arial"/>
          <w:b/>
          <w:noProof/>
          <w:sz w:val="24"/>
          <w:lang w:eastAsia="ko-KR"/>
        </w:rPr>
      </w:pPr>
      <w:r w:rsidRPr="009D4D47">
        <w:rPr>
          <w:rFonts w:cs="Arial"/>
          <w:b/>
          <w:noProof/>
          <w:sz w:val="24"/>
        </w:rPr>
        <w:t>Document for:</w:t>
      </w:r>
      <w:r w:rsidRPr="009D4D47">
        <w:rPr>
          <w:rFonts w:cs="Arial"/>
          <w:b/>
          <w:noProof/>
          <w:sz w:val="24"/>
        </w:rPr>
        <w:tab/>
      </w:r>
      <w:r w:rsidR="00420E0A" w:rsidRPr="009D4D47">
        <w:rPr>
          <w:rFonts w:cs="Arial"/>
          <w:b/>
          <w:noProof/>
          <w:sz w:val="24"/>
          <w:lang w:eastAsia="ko-KR"/>
        </w:rPr>
        <w:t>D</w:t>
      </w:r>
      <w:r w:rsidR="006A0A62" w:rsidRPr="009D4D47">
        <w:rPr>
          <w:rFonts w:cs="Arial"/>
          <w:b/>
          <w:noProof/>
          <w:sz w:val="24"/>
          <w:lang w:eastAsia="ko-KR"/>
        </w:rPr>
        <w:t>iscussion</w:t>
      </w:r>
      <w:r w:rsidR="00C26D43" w:rsidRPr="009D4D47">
        <w:rPr>
          <w:rFonts w:cs="Arial"/>
          <w:b/>
          <w:noProof/>
          <w:sz w:val="24"/>
          <w:lang w:eastAsia="ko-KR"/>
        </w:rPr>
        <w:t xml:space="preserve"> </w:t>
      </w:r>
    </w:p>
    <w:p w:rsidR="006434C4" w:rsidRPr="009D4D47" w:rsidRDefault="006434C4" w:rsidP="00E15E7F">
      <w:pPr>
        <w:pStyle w:val="1"/>
        <w:rPr>
          <w:rFonts w:cs="Arial"/>
          <w:lang w:val="en-US" w:eastAsia="ko-KR"/>
        </w:rPr>
      </w:pPr>
      <w:r w:rsidRPr="009D4D47">
        <w:rPr>
          <w:rFonts w:cs="Arial"/>
          <w:lang w:val="en-US" w:eastAsia="ko-KR"/>
        </w:rPr>
        <w:t>Introduction</w:t>
      </w:r>
    </w:p>
    <w:p w:rsidR="009F0DD9" w:rsidRPr="009F0DD9" w:rsidRDefault="009F0DD9" w:rsidP="002A225E">
      <w:pPr>
        <w:rPr>
          <w:rFonts w:ascii="Arial" w:hAnsi="Arial" w:cs="Arial"/>
          <w:lang w:val="en-US" w:eastAsia="ko-KR"/>
        </w:rPr>
      </w:pPr>
      <w:r>
        <w:rPr>
          <w:rFonts w:hint="eastAsia"/>
          <w:lang w:val="en-US" w:eastAsia="ko-KR"/>
        </w:rPr>
        <w:t xml:space="preserve">This contribution discusses </w:t>
      </w:r>
      <w:r w:rsidR="00FB0BA4">
        <w:rPr>
          <w:rFonts w:hint="eastAsia"/>
          <w:lang w:val="en-US" w:eastAsia="ko-KR"/>
        </w:rPr>
        <w:t xml:space="preserve">whether </w:t>
      </w:r>
      <w:r>
        <w:rPr>
          <w:rFonts w:hint="eastAsia"/>
          <w:lang w:val="en-US" w:eastAsia="ko-KR"/>
        </w:rPr>
        <w:t xml:space="preserve">ASN.1 freeze </w:t>
      </w:r>
      <w:r w:rsidR="00FB0BA4">
        <w:rPr>
          <w:rFonts w:hint="eastAsia"/>
          <w:lang w:val="en-US" w:eastAsia="ko-KR"/>
        </w:rPr>
        <w:t>should</w:t>
      </w:r>
      <w:r>
        <w:rPr>
          <w:rFonts w:hint="eastAsia"/>
          <w:lang w:val="en-US" w:eastAsia="ko-KR"/>
        </w:rPr>
        <w:t xml:space="preserve"> be delayed for Release 13. </w:t>
      </w:r>
    </w:p>
    <w:p w:rsidR="00E42B93" w:rsidRPr="009D4D47" w:rsidRDefault="00B93797" w:rsidP="00E42B93">
      <w:pPr>
        <w:pStyle w:val="1"/>
        <w:rPr>
          <w:rFonts w:cs="Arial"/>
          <w:lang w:val="en-US" w:eastAsia="ko-KR"/>
        </w:rPr>
      </w:pPr>
      <w:r>
        <w:rPr>
          <w:rFonts w:cs="Arial" w:hint="eastAsia"/>
          <w:lang w:val="en-US" w:eastAsia="ko-KR"/>
        </w:rPr>
        <w:t>Discussion</w:t>
      </w:r>
      <w:r w:rsidR="00C21E76">
        <w:rPr>
          <w:rFonts w:cs="Arial" w:hint="eastAsia"/>
          <w:lang w:val="en-US" w:eastAsia="ko-KR"/>
        </w:rPr>
        <w:t xml:space="preserve"> </w:t>
      </w:r>
    </w:p>
    <w:p w:rsidR="00B93797" w:rsidRPr="00B93797" w:rsidRDefault="00B93797" w:rsidP="0004635C">
      <w:pPr>
        <w:rPr>
          <w:sz w:val="24"/>
          <w:u w:val="single"/>
          <w:lang w:eastAsia="ko-KR"/>
        </w:rPr>
      </w:pPr>
      <w:r w:rsidRPr="00B93797">
        <w:rPr>
          <w:rFonts w:hint="eastAsia"/>
          <w:sz w:val="24"/>
          <w:u w:val="single"/>
          <w:lang w:eastAsia="ko-KR"/>
        </w:rPr>
        <w:t>Current Release 13 time schedule</w:t>
      </w:r>
    </w:p>
    <w:p w:rsidR="00C21E76" w:rsidRDefault="007C032E" w:rsidP="0004635C">
      <w:pPr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RAN2 perspective, </w:t>
      </w:r>
      <w:r w:rsidR="00B93797">
        <w:rPr>
          <w:rFonts w:hint="eastAsia"/>
          <w:lang w:eastAsia="ko-KR"/>
        </w:rPr>
        <w:t xml:space="preserve">Release 13 has 15 WIs; 14 regular WIs and </w:t>
      </w:r>
      <w:r w:rsidR="009E7D9D">
        <w:rPr>
          <w:rFonts w:hint="eastAsia"/>
          <w:lang w:eastAsia="ko-KR"/>
        </w:rPr>
        <w:t xml:space="preserve">a </w:t>
      </w:r>
      <w:r w:rsidR="00B93797">
        <w:rPr>
          <w:rFonts w:hint="eastAsia"/>
          <w:lang w:eastAsia="ko-KR"/>
        </w:rPr>
        <w:t>NB-IOT WI</w:t>
      </w:r>
      <w:r w:rsidR="0031349A">
        <w:rPr>
          <w:rFonts w:hint="eastAsia"/>
          <w:lang w:eastAsia="ko-KR"/>
        </w:rPr>
        <w:t xml:space="preserve"> that</w:t>
      </w:r>
      <w:r w:rsidR="00B93797">
        <w:rPr>
          <w:rFonts w:hint="eastAsia"/>
          <w:lang w:eastAsia="ko-KR"/>
        </w:rPr>
        <w:t xml:space="preserve"> have different time </w:t>
      </w:r>
      <w:r w:rsidR="00B93797">
        <w:rPr>
          <w:lang w:eastAsia="ko-KR"/>
        </w:rPr>
        <w:t>schedule</w:t>
      </w:r>
      <w:r w:rsidR="00B93797">
        <w:rPr>
          <w:rFonts w:hint="eastAsia"/>
          <w:lang w:eastAsia="ko-KR"/>
        </w:rPr>
        <w:t>s as shown in the figure 1.</w:t>
      </w:r>
    </w:p>
    <w:p w:rsidR="00C21E76" w:rsidRDefault="008743A1" w:rsidP="0004635C">
      <w:pPr>
        <w:rPr>
          <w:lang w:eastAsia="ko-KR"/>
        </w:rPr>
      </w:pPr>
      <w:r>
        <w:object w:dxaOrig="22185" w:dyaOrig="5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85pt;height:127.15pt" o:ole="">
            <v:imagedata r:id="rId8" o:title=""/>
          </v:shape>
          <o:OLEObject Type="Embed" ProgID="Visio.Drawing.11" ShapeID="_x0000_i1025" DrawAspect="Content" ObjectID="_1510503956" r:id="rId9"/>
        </w:object>
      </w:r>
    </w:p>
    <w:p w:rsidR="008743A1" w:rsidRDefault="008743A1" w:rsidP="008743A1">
      <w:pPr>
        <w:jc w:val="center"/>
        <w:rPr>
          <w:lang w:eastAsia="ko-KR"/>
        </w:rPr>
      </w:pPr>
      <w:r>
        <w:rPr>
          <w:rFonts w:hint="eastAsia"/>
          <w:lang w:eastAsia="ko-KR"/>
        </w:rPr>
        <w:t>Figure 1</w:t>
      </w:r>
    </w:p>
    <w:p w:rsidR="00B93797" w:rsidRDefault="00B93797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 w:rsidR="00747B3A">
        <w:rPr>
          <w:rFonts w:hint="eastAsia"/>
          <w:lang w:eastAsia="ko-KR"/>
        </w:rPr>
        <w:t xml:space="preserve">current </w:t>
      </w:r>
      <w:r>
        <w:rPr>
          <w:rFonts w:hint="eastAsia"/>
          <w:lang w:eastAsia="ko-KR"/>
        </w:rPr>
        <w:t xml:space="preserve">schedule can be summarized as </w:t>
      </w:r>
      <w:r w:rsidR="009E7D9D">
        <w:rPr>
          <w:rFonts w:hint="eastAsia"/>
          <w:lang w:eastAsia="ko-KR"/>
        </w:rPr>
        <w:t>two track</w:t>
      </w:r>
      <w:r w:rsidR="00747B3A">
        <w:rPr>
          <w:rFonts w:hint="eastAsia"/>
          <w:lang w:eastAsia="ko-KR"/>
        </w:rPr>
        <w:t>ed one</w:t>
      </w:r>
      <w:r w:rsidR="00075260">
        <w:rPr>
          <w:rFonts w:hint="eastAsia"/>
          <w:lang w:eastAsia="ko-KR"/>
        </w:rPr>
        <w:t xml:space="preserve"> </w:t>
      </w:r>
      <w:r w:rsidR="009E7D9D">
        <w:rPr>
          <w:rFonts w:hint="eastAsia"/>
          <w:lang w:eastAsia="ko-KR"/>
        </w:rPr>
        <w:t xml:space="preserve">like </w:t>
      </w:r>
      <w:r>
        <w:rPr>
          <w:rFonts w:hint="eastAsia"/>
          <w:lang w:eastAsia="ko-KR"/>
        </w:rPr>
        <w:t>below.</w:t>
      </w:r>
    </w:p>
    <w:p w:rsidR="00C21E76" w:rsidRDefault="00B93797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>Track 1</w:t>
      </w:r>
    </w:p>
    <w:p w:rsidR="00C21E76" w:rsidRDefault="00C21E76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Functional freezing for regular REL13 WIs @ RAN#70</w:t>
      </w:r>
    </w:p>
    <w:p w:rsidR="00B93797" w:rsidRDefault="00B93797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ASN.1 review during 2016.1Q</w:t>
      </w:r>
    </w:p>
    <w:p w:rsidR="00B93797" w:rsidRDefault="00B93797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ASN.1 freezing for regular REL 13 WIs @ RAN#71</w:t>
      </w:r>
    </w:p>
    <w:p w:rsidR="00C21E76" w:rsidRDefault="00C21E76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2016.03 version of specification</w:t>
      </w:r>
      <w:r w:rsidR="00075260">
        <w:rPr>
          <w:rFonts w:hint="eastAsia"/>
          <w:lang w:eastAsia="ko-KR"/>
        </w:rPr>
        <w:t>s</w:t>
      </w:r>
      <w:r w:rsidR="00747B3A">
        <w:rPr>
          <w:rFonts w:hint="eastAsia"/>
          <w:lang w:eastAsia="ko-KR"/>
        </w:rPr>
        <w:t xml:space="preserve"> contain</w:t>
      </w:r>
      <w:r w:rsidR="00B93797">
        <w:rPr>
          <w:rFonts w:hint="eastAsia"/>
          <w:lang w:eastAsia="ko-KR"/>
        </w:rPr>
        <w:t xml:space="preserve"> regular Rel-13 WI</w:t>
      </w:r>
      <w:r w:rsidR="00075260">
        <w:rPr>
          <w:rFonts w:hint="eastAsia"/>
          <w:lang w:eastAsia="ko-KR"/>
        </w:rPr>
        <w:t xml:space="preserve"> features</w:t>
      </w:r>
    </w:p>
    <w:p w:rsidR="00C21E76" w:rsidRDefault="00C21E76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>Track 2</w:t>
      </w:r>
    </w:p>
    <w:p w:rsidR="00C21E76" w:rsidRDefault="00C21E76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Functional freezing for NB-IOT WI @ RAN#71</w:t>
      </w:r>
    </w:p>
    <w:p w:rsidR="00B93797" w:rsidRDefault="00B93797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ASN.1 review during 2016.2Q</w:t>
      </w:r>
    </w:p>
    <w:p w:rsidR="00C21E76" w:rsidRPr="00C21E76" w:rsidRDefault="00C21E76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t>ASN.1 freezing for NB-IOT WI @ RAN#72</w:t>
      </w:r>
    </w:p>
    <w:p w:rsidR="00C21E76" w:rsidRDefault="00C21E76" w:rsidP="00442AE0">
      <w:pPr>
        <w:numPr>
          <w:ilvl w:val="1"/>
          <w:numId w:val="4"/>
        </w:numPr>
        <w:ind w:left="851" w:hanging="284"/>
        <w:rPr>
          <w:lang w:eastAsia="ko-KR"/>
        </w:rPr>
      </w:pPr>
      <w:r>
        <w:rPr>
          <w:rFonts w:hint="eastAsia"/>
          <w:lang w:eastAsia="ko-KR"/>
        </w:rPr>
        <w:lastRenderedPageBreak/>
        <w:t>2016.06 version of specification</w:t>
      </w:r>
      <w:r w:rsidR="00075260">
        <w:rPr>
          <w:rFonts w:hint="eastAsia"/>
          <w:lang w:eastAsia="ko-KR"/>
        </w:rPr>
        <w:t>s</w:t>
      </w:r>
      <w:r w:rsidR="00747B3A">
        <w:rPr>
          <w:rFonts w:hint="eastAsia"/>
          <w:lang w:eastAsia="ko-KR"/>
        </w:rPr>
        <w:t xml:space="preserve"> contain</w:t>
      </w:r>
      <w:r w:rsidR="00B93797">
        <w:rPr>
          <w:rFonts w:hint="eastAsia"/>
          <w:lang w:eastAsia="ko-KR"/>
        </w:rPr>
        <w:t xml:space="preserve"> </w:t>
      </w:r>
      <w:r w:rsidR="00075260">
        <w:rPr>
          <w:rFonts w:hint="eastAsia"/>
          <w:lang w:eastAsia="ko-KR"/>
        </w:rPr>
        <w:t>features</w:t>
      </w:r>
      <w:r w:rsidR="00B93797">
        <w:rPr>
          <w:rFonts w:hint="eastAsia"/>
          <w:lang w:eastAsia="ko-KR"/>
        </w:rPr>
        <w:t xml:space="preserve"> </w:t>
      </w:r>
      <w:r w:rsidR="00747B3A">
        <w:rPr>
          <w:rFonts w:hint="eastAsia"/>
          <w:lang w:eastAsia="ko-KR"/>
        </w:rPr>
        <w:t>in 2016.03 version and</w:t>
      </w:r>
      <w:r>
        <w:rPr>
          <w:rFonts w:hint="eastAsia"/>
          <w:lang w:eastAsia="ko-KR"/>
        </w:rPr>
        <w:t xml:space="preserve"> NB-IOT</w:t>
      </w:r>
    </w:p>
    <w:p w:rsidR="00B93797" w:rsidRPr="00C21E76" w:rsidRDefault="00B93797" w:rsidP="00B93797">
      <w:pPr>
        <w:rPr>
          <w:lang w:eastAsia="ko-KR"/>
        </w:rPr>
      </w:pPr>
    </w:p>
    <w:p w:rsidR="00B93797" w:rsidRPr="00B93797" w:rsidRDefault="00B93797" w:rsidP="0004635C">
      <w:pPr>
        <w:rPr>
          <w:u w:val="single"/>
          <w:lang w:eastAsia="ko-KR"/>
        </w:rPr>
      </w:pPr>
      <w:r w:rsidRPr="00B93797">
        <w:rPr>
          <w:rFonts w:hint="eastAsia"/>
          <w:sz w:val="24"/>
          <w:u w:val="single"/>
          <w:lang w:eastAsia="ko-KR"/>
        </w:rPr>
        <w:t>Current</w:t>
      </w:r>
      <w:r w:rsidR="007C032E">
        <w:rPr>
          <w:rFonts w:hint="eastAsia"/>
          <w:sz w:val="24"/>
          <w:u w:val="single"/>
          <w:lang w:eastAsia="ko-KR"/>
        </w:rPr>
        <w:t xml:space="preserve"> s</w:t>
      </w:r>
      <w:r w:rsidRPr="00B93797">
        <w:rPr>
          <w:rFonts w:hint="eastAsia"/>
          <w:sz w:val="24"/>
          <w:u w:val="single"/>
          <w:lang w:eastAsia="ko-KR"/>
        </w:rPr>
        <w:t>tatus</w:t>
      </w:r>
      <w:r>
        <w:rPr>
          <w:rFonts w:hint="eastAsia"/>
          <w:sz w:val="24"/>
          <w:u w:val="single"/>
          <w:lang w:eastAsia="ko-KR"/>
        </w:rPr>
        <w:t xml:space="preserve"> w.r.t ASN.1 review</w:t>
      </w:r>
    </w:p>
    <w:p w:rsidR="00B93797" w:rsidRDefault="00B93797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 w:rsidR="008743A1">
        <w:rPr>
          <w:rFonts w:hint="eastAsia"/>
          <w:lang w:eastAsia="ko-KR"/>
        </w:rPr>
        <w:t xml:space="preserve">up to date </w:t>
      </w:r>
      <w:r>
        <w:rPr>
          <w:rFonts w:hint="eastAsia"/>
          <w:lang w:eastAsia="ko-KR"/>
        </w:rPr>
        <w:t xml:space="preserve">completion levels of WIs are different </w:t>
      </w:r>
      <w:r w:rsidR="00747B3A">
        <w:rPr>
          <w:rFonts w:hint="eastAsia"/>
          <w:lang w:eastAsia="ko-KR"/>
        </w:rPr>
        <w:t>and not all WIs are on schedule</w:t>
      </w:r>
      <w:r>
        <w:rPr>
          <w:rFonts w:hint="eastAsia"/>
          <w:lang w:eastAsia="ko-KR"/>
        </w:rPr>
        <w:t xml:space="preserve">. According to the RAN2 assessment, 10 WIs are completed and 4 WIs are not as of now. </w:t>
      </w:r>
    </w:p>
    <w:p w:rsidR="00B93797" w:rsidRDefault="00B93797" w:rsidP="0004635C">
      <w:pPr>
        <w:rPr>
          <w:lang w:eastAsia="ko-KR"/>
        </w:rPr>
      </w:pPr>
      <w:r>
        <w:rPr>
          <w:rFonts w:hint="eastAsia"/>
          <w:lang w:eastAsia="ko-KR"/>
        </w:rPr>
        <w:t>&lt;Table 1&gt;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402"/>
        <w:gridCol w:w="3883"/>
      </w:tblGrid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 w:hint="eastAsia"/>
                <w:szCs w:val="24"/>
                <w:lang w:eastAsia="en-GB"/>
              </w:rPr>
              <w:t>Work Item</w:t>
            </w:r>
          </w:p>
        </w:tc>
        <w:tc>
          <w:tcPr>
            <w:tcW w:w="3402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 w:hint="eastAsia"/>
                <w:szCs w:val="24"/>
                <w:lang w:eastAsia="en-GB"/>
              </w:rPr>
              <w:t xml:space="preserve">WI complete from RAN2 </w:t>
            </w:r>
            <w:r w:rsidRPr="00442AE0">
              <w:rPr>
                <w:rFonts w:ascii="Arial" w:eastAsia="MS Mincho" w:hAnsi="Arial"/>
                <w:szCs w:val="24"/>
                <w:lang w:eastAsia="en-GB"/>
              </w:rPr>
              <w:t>perspective</w:t>
            </w:r>
          </w:p>
        </w:tc>
        <w:tc>
          <w:tcPr>
            <w:tcW w:w="3883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 w:hint="eastAsia"/>
                <w:szCs w:val="24"/>
                <w:lang w:eastAsia="en-GB"/>
              </w:rPr>
              <w:t>Ready to be included in LTE ASN.1 review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ACDC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LAA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CA-enh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SC-PTM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MTCe</w:t>
            </w:r>
          </w:p>
        </w:tc>
        <w:tc>
          <w:tcPr>
            <w:tcW w:w="3402" w:type="dxa"/>
            <w:shd w:val="clear" w:color="auto" w:fill="FFFF00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No</w:t>
            </w:r>
          </w:p>
        </w:tc>
        <w:tc>
          <w:tcPr>
            <w:tcW w:w="3883" w:type="dxa"/>
            <w:shd w:val="clear" w:color="auto" w:fill="FDE9D9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running CR included rapporteur CR (as D2D in R12)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Prose enh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LTE-WLAN RLI</w:t>
            </w:r>
          </w:p>
        </w:tc>
        <w:tc>
          <w:tcPr>
            <w:tcW w:w="3402" w:type="dxa"/>
            <w:shd w:val="clear" w:color="auto" w:fill="FFFF00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No</w:t>
            </w:r>
          </w:p>
        </w:tc>
        <w:tc>
          <w:tcPr>
            <w:tcW w:w="3883" w:type="dxa"/>
            <w:shd w:val="clear" w:color="auto" w:fill="FDE9D9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running LWA CR included rapporteur CR (as D2D in R12)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MCLD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DC-enh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eDRX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EB/FD-MIMO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 xml:space="preserve">Indoor positioning </w:t>
            </w:r>
          </w:p>
        </w:tc>
        <w:tc>
          <w:tcPr>
            <w:tcW w:w="3402" w:type="dxa"/>
            <w:shd w:val="clear" w:color="auto" w:fill="FFFF00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No (due to OTDOA, 36.355 CR can still be agreed)</w:t>
            </w:r>
          </w:p>
        </w:tc>
        <w:tc>
          <w:tcPr>
            <w:tcW w:w="3883" w:type="dxa"/>
            <w:shd w:val="clear" w:color="auto" w:fill="FDE9D9"/>
          </w:tcPr>
          <w:p w:rsidR="00B93797" w:rsidRPr="00442AE0" w:rsidRDefault="00B93797" w:rsidP="00442AE0">
            <w:pPr>
              <w:spacing w:after="0"/>
              <w:rPr>
                <w:rFonts w:ascii="Arial" w:eastAsia="맑은 고딕" w:hAnsi="Arial"/>
                <w:szCs w:val="24"/>
                <w:lang w:eastAsia="ko-KR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n/a for LTE</w:t>
            </w:r>
            <w:r w:rsidR="009E7D9D" w:rsidRPr="00442AE0">
              <w:rPr>
                <w:rFonts w:ascii="Arial" w:eastAsia="맑은 고딕" w:hAnsi="Arial" w:hint="eastAsia"/>
                <w:szCs w:val="24"/>
                <w:lang w:eastAsia="ko-KR"/>
              </w:rPr>
              <w:t xml:space="preserve"> </w:t>
            </w:r>
            <w:r w:rsidR="009E7D9D" w:rsidRPr="00442AE0">
              <w:rPr>
                <w:rFonts w:ascii="Arial" w:eastAsia="맑은 고딕" w:hAnsi="Arial" w:hint="eastAsia"/>
                <w:i/>
                <w:szCs w:val="24"/>
                <w:lang w:eastAsia="ko-KR"/>
              </w:rPr>
              <w:t>(not impacting 36.331)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LTE-WLAN legacy AP</w:t>
            </w:r>
          </w:p>
        </w:tc>
        <w:tc>
          <w:tcPr>
            <w:tcW w:w="3402" w:type="dxa"/>
            <w:shd w:val="clear" w:color="auto" w:fill="FFFF00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No</w:t>
            </w:r>
          </w:p>
        </w:tc>
        <w:tc>
          <w:tcPr>
            <w:tcW w:w="3883" w:type="dxa"/>
            <w:shd w:val="clear" w:color="auto" w:fill="FABF8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No</w:t>
            </w:r>
          </w:p>
        </w:tc>
      </w:tr>
      <w:tr w:rsidR="00442AE0" w:rsidTr="00442AE0">
        <w:tc>
          <w:tcPr>
            <w:tcW w:w="2660" w:type="dxa"/>
            <w:shd w:val="clear" w:color="auto" w:fill="BFBFBF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MDT</w:t>
            </w:r>
          </w:p>
        </w:tc>
        <w:tc>
          <w:tcPr>
            <w:tcW w:w="3402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  <w:tc>
          <w:tcPr>
            <w:tcW w:w="3883" w:type="dxa"/>
            <w:shd w:val="clear" w:color="auto" w:fill="auto"/>
          </w:tcPr>
          <w:p w:rsidR="00B93797" w:rsidRPr="00442AE0" w:rsidRDefault="00B93797" w:rsidP="00442AE0">
            <w:pPr>
              <w:spacing w:after="0"/>
              <w:rPr>
                <w:rFonts w:ascii="Arial" w:eastAsia="MS Mincho" w:hAnsi="Arial"/>
                <w:szCs w:val="24"/>
                <w:lang w:eastAsia="en-GB"/>
              </w:rPr>
            </w:pPr>
            <w:r w:rsidRPr="00442AE0">
              <w:rPr>
                <w:rFonts w:ascii="Arial" w:eastAsia="MS Mincho" w:hAnsi="Arial"/>
                <w:szCs w:val="24"/>
                <w:lang w:eastAsia="en-GB"/>
              </w:rPr>
              <w:t>Yes</w:t>
            </w:r>
          </w:p>
        </w:tc>
      </w:tr>
    </w:tbl>
    <w:p w:rsidR="00B93797" w:rsidRDefault="00B93797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</w:p>
    <w:p w:rsidR="00075260" w:rsidRDefault="00B93797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In ASN.1 review point of view, </w:t>
      </w:r>
      <w:r w:rsidR="00075260">
        <w:rPr>
          <w:rFonts w:hint="eastAsia"/>
          <w:lang w:eastAsia="ko-KR"/>
        </w:rPr>
        <w:t>followings can be noted.</w:t>
      </w:r>
    </w:p>
    <w:p w:rsidR="00075260" w:rsidRDefault="00075260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If no further changes are required </w:t>
      </w:r>
      <w:r w:rsidR="00747B3A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running</w:t>
      </w:r>
      <w:r>
        <w:rPr>
          <w:rFonts w:hint="eastAsia"/>
          <w:lang w:eastAsia="ko-KR"/>
        </w:rPr>
        <w:t xml:space="preserve"> CR, MTCe and LTE-WLAN RLI </w:t>
      </w:r>
      <w:r w:rsidR="007C032E">
        <w:rPr>
          <w:rFonts w:hint="eastAsia"/>
          <w:lang w:eastAsia="ko-KR"/>
        </w:rPr>
        <w:t>can be included in</w:t>
      </w:r>
      <w:r>
        <w:rPr>
          <w:rFonts w:hint="eastAsia"/>
          <w:lang w:eastAsia="ko-KR"/>
        </w:rPr>
        <w:t xml:space="preserve"> ASN.1 review.</w:t>
      </w:r>
    </w:p>
    <w:p w:rsidR="00075260" w:rsidRDefault="00075260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Indoor positioning does not </w:t>
      </w:r>
      <w:r w:rsidR="009E7D9D">
        <w:rPr>
          <w:rFonts w:hint="eastAsia"/>
          <w:lang w:eastAsia="ko-KR"/>
        </w:rPr>
        <w:t xml:space="preserve">need to be part of 36.331 </w:t>
      </w:r>
      <w:r>
        <w:rPr>
          <w:rFonts w:hint="eastAsia"/>
          <w:lang w:eastAsia="ko-KR"/>
        </w:rPr>
        <w:t>ASN.1 review.</w:t>
      </w:r>
    </w:p>
    <w:p w:rsidR="00075260" w:rsidRDefault="00075260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>LTE-WLAN supporting legacy AP cannot be subjected to the ASN.1 review</w:t>
      </w:r>
      <w:r w:rsidR="009E7D9D">
        <w:rPr>
          <w:rFonts w:hint="eastAsia"/>
          <w:lang w:eastAsia="ko-KR"/>
        </w:rPr>
        <w:t xml:space="preserve"> process due to lack of CR.</w:t>
      </w:r>
    </w:p>
    <w:p w:rsidR="00075260" w:rsidRDefault="009E7D9D" w:rsidP="00075260">
      <w:pPr>
        <w:rPr>
          <w:lang w:eastAsia="ko-KR"/>
        </w:rPr>
      </w:pPr>
      <w:r>
        <w:rPr>
          <w:rFonts w:hint="eastAsia"/>
          <w:lang w:eastAsia="ko-KR"/>
        </w:rPr>
        <w:t>Three</w:t>
      </w:r>
      <w:r w:rsidR="00075260">
        <w:rPr>
          <w:lang w:eastAsia="ko-KR"/>
        </w:rPr>
        <w:t xml:space="preserve"> WIs</w:t>
      </w:r>
      <w:r w:rsidR="00075260">
        <w:rPr>
          <w:rFonts w:hint="eastAsia"/>
          <w:lang w:eastAsia="ko-KR"/>
        </w:rPr>
        <w:t xml:space="preserve"> are not ready for ASN.1 review as of now</w:t>
      </w:r>
      <w:r>
        <w:rPr>
          <w:rFonts w:hint="eastAsia"/>
          <w:lang w:eastAsia="ko-KR"/>
        </w:rPr>
        <w:t xml:space="preserve">. However, two of them </w:t>
      </w:r>
      <w:r w:rsidR="00FB0BA4">
        <w:rPr>
          <w:rFonts w:hint="eastAsia"/>
          <w:lang w:eastAsia="ko-KR"/>
        </w:rPr>
        <w:t>would</w:t>
      </w:r>
      <w:r>
        <w:rPr>
          <w:rFonts w:hint="eastAsia"/>
          <w:lang w:eastAsia="ko-KR"/>
        </w:rPr>
        <w:t xml:space="preserve"> be part of the ASN.1 review process based on their running CRs</w:t>
      </w:r>
      <w:r w:rsidR="00075260">
        <w:rPr>
          <w:rFonts w:hint="eastAsia"/>
          <w:lang w:eastAsia="ko-KR"/>
        </w:rPr>
        <w:t xml:space="preserve">. The question </w:t>
      </w:r>
      <w:r>
        <w:rPr>
          <w:rFonts w:hint="eastAsia"/>
          <w:lang w:eastAsia="ko-KR"/>
        </w:rPr>
        <w:t xml:space="preserve">to be answered </w:t>
      </w:r>
      <w:r w:rsidR="00075260">
        <w:rPr>
          <w:rFonts w:hint="eastAsia"/>
          <w:lang w:eastAsia="ko-KR"/>
        </w:rPr>
        <w:t xml:space="preserve">is </w:t>
      </w:r>
      <w:r w:rsidR="007C032E">
        <w:rPr>
          <w:rFonts w:hint="eastAsia"/>
          <w:lang w:eastAsia="ko-KR"/>
        </w:rPr>
        <w:t xml:space="preserve">then </w:t>
      </w:r>
      <w:r w:rsidR="00075260">
        <w:rPr>
          <w:rFonts w:hint="eastAsia"/>
          <w:lang w:eastAsia="ko-KR"/>
        </w:rPr>
        <w:t xml:space="preserve">whether ASN.1 freeze should be delayed by 1Q so </w:t>
      </w:r>
      <w:r w:rsidR="00075260">
        <w:rPr>
          <w:lang w:eastAsia="ko-KR"/>
        </w:rPr>
        <w:t>that</w:t>
      </w:r>
      <w:r w:rsidR="00075260">
        <w:rPr>
          <w:rFonts w:hint="eastAsia"/>
          <w:lang w:eastAsia="ko-KR"/>
        </w:rPr>
        <w:t xml:space="preserve"> all the WIs </w:t>
      </w:r>
      <w:r w:rsidR="008743A1">
        <w:rPr>
          <w:rFonts w:hint="eastAsia"/>
          <w:lang w:eastAsia="ko-KR"/>
        </w:rPr>
        <w:t>could be</w:t>
      </w:r>
      <w:r w:rsidR="00075260">
        <w:rPr>
          <w:rFonts w:hint="eastAsia"/>
          <w:lang w:eastAsia="ko-KR"/>
        </w:rPr>
        <w:t xml:space="preserve"> put </w:t>
      </w:r>
      <w:r w:rsidR="007C032E">
        <w:rPr>
          <w:lang w:eastAsia="ko-KR"/>
        </w:rPr>
        <w:t>together</w:t>
      </w:r>
      <w:r w:rsidR="007C032E">
        <w:rPr>
          <w:rFonts w:hint="eastAsia"/>
          <w:lang w:eastAsia="ko-KR"/>
        </w:rPr>
        <w:t xml:space="preserve"> </w:t>
      </w:r>
      <w:r w:rsidR="00075260">
        <w:rPr>
          <w:rFonts w:hint="eastAsia"/>
          <w:lang w:eastAsia="ko-KR"/>
        </w:rPr>
        <w:t>into the review process.</w:t>
      </w:r>
      <w:r w:rsidR="0031349A">
        <w:rPr>
          <w:rFonts w:hint="eastAsia"/>
          <w:lang w:eastAsia="ko-KR"/>
        </w:rPr>
        <w:t xml:space="preserve"> To answer the question, it would be helpful to check the previous releases.</w:t>
      </w:r>
    </w:p>
    <w:p w:rsidR="00B93797" w:rsidRPr="00075260" w:rsidRDefault="00075260" w:rsidP="00075260">
      <w:pPr>
        <w:rPr>
          <w:u w:val="single"/>
          <w:lang w:eastAsia="ko-KR"/>
        </w:rPr>
      </w:pPr>
      <w:r w:rsidRPr="00075260">
        <w:rPr>
          <w:rFonts w:hint="eastAsia"/>
          <w:sz w:val="24"/>
          <w:u w:val="single"/>
          <w:lang w:eastAsia="ko-KR"/>
        </w:rPr>
        <w:t xml:space="preserve">ASN.1 </w:t>
      </w:r>
      <w:r w:rsidRPr="00075260">
        <w:rPr>
          <w:sz w:val="24"/>
          <w:u w:val="single"/>
          <w:lang w:eastAsia="ko-KR"/>
        </w:rPr>
        <w:t>freezes</w:t>
      </w:r>
      <w:r w:rsidRPr="00075260">
        <w:rPr>
          <w:rFonts w:hint="eastAsia"/>
          <w:sz w:val="24"/>
          <w:u w:val="single"/>
          <w:lang w:eastAsia="ko-KR"/>
        </w:rPr>
        <w:t xml:space="preserve"> in the previous releases. </w:t>
      </w:r>
    </w:p>
    <w:p w:rsidR="00075260" w:rsidRDefault="006E53F7" w:rsidP="00075260">
      <w:pPr>
        <w:rPr>
          <w:lang w:eastAsia="ko-KR"/>
        </w:rPr>
      </w:pPr>
      <w:r>
        <w:rPr>
          <w:rFonts w:hint="eastAsia"/>
          <w:lang w:eastAsia="ko-KR"/>
        </w:rPr>
        <w:t>Table 2 summarizes the history of ASN.1 freeze</w:t>
      </w:r>
      <w:r w:rsidR="00747B3A">
        <w:rPr>
          <w:rFonts w:hint="eastAsia"/>
          <w:lang w:eastAsia="ko-KR"/>
        </w:rPr>
        <w:t>.</w:t>
      </w:r>
    </w:p>
    <w:p w:rsidR="006E53F7" w:rsidRDefault="006E53F7" w:rsidP="00075260">
      <w:pPr>
        <w:rPr>
          <w:lang w:eastAsia="ko-KR"/>
        </w:rPr>
      </w:pPr>
      <w:r>
        <w:rPr>
          <w:rFonts w:hint="eastAsia"/>
          <w:lang w:eastAsia="ko-KR"/>
        </w:rPr>
        <w:t>&lt;Table 2&gt;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993"/>
        <w:gridCol w:w="992"/>
        <w:gridCol w:w="4450"/>
      </w:tblGrid>
      <w:tr w:rsidR="00442AE0" w:rsidTr="007C032E">
        <w:tc>
          <w:tcPr>
            <w:tcW w:w="1242" w:type="dxa"/>
            <w:vMerge w:val="restart"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</w:p>
        </w:tc>
        <w:tc>
          <w:tcPr>
            <w:tcW w:w="2268" w:type="dxa"/>
            <w:vMerge w:val="restart"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ASN.1 freeze delay</w:t>
            </w:r>
          </w:p>
        </w:tc>
        <w:tc>
          <w:tcPr>
            <w:tcW w:w="6435" w:type="dxa"/>
            <w:gridSpan w:val="3"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Status @ RAN plenary of </w:t>
            </w:r>
            <w:r>
              <w:rPr>
                <w:lang w:eastAsia="ko-KR"/>
              </w:rPr>
              <w:t>functional</w:t>
            </w:r>
            <w:r>
              <w:rPr>
                <w:rFonts w:hint="eastAsia"/>
                <w:lang w:eastAsia="ko-KR"/>
              </w:rPr>
              <w:t xml:space="preserve"> freezing</w:t>
            </w:r>
          </w:p>
        </w:tc>
      </w:tr>
      <w:tr w:rsidR="00442AE0" w:rsidTr="007C032E">
        <w:tc>
          <w:tcPr>
            <w:tcW w:w="1242" w:type="dxa"/>
            <w:vMerge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</w:p>
        </w:tc>
        <w:tc>
          <w:tcPr>
            <w:tcW w:w="2268" w:type="dxa"/>
            <w:vMerge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</w:p>
        </w:tc>
        <w:tc>
          <w:tcPr>
            <w:tcW w:w="993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Completed WIs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Incomplete WIs</w:t>
            </w:r>
          </w:p>
        </w:tc>
        <w:tc>
          <w:tcPr>
            <w:tcW w:w="4450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72"/>
              <w:jc w:val="center"/>
              <w:rPr>
                <w:lang w:eastAsia="ko-KR"/>
              </w:rPr>
            </w:pPr>
            <w:bookmarkStart w:id="0" w:name="_GoBack"/>
            <w:bookmarkEnd w:id="0"/>
            <w:r>
              <w:rPr>
                <w:rFonts w:hint="eastAsia"/>
                <w:lang w:eastAsia="ko-KR"/>
              </w:rPr>
              <w:t>Note</w:t>
            </w:r>
          </w:p>
        </w:tc>
      </w:tr>
      <w:tr w:rsidR="00442AE0" w:rsidTr="007C032E">
        <w:tc>
          <w:tcPr>
            <w:tcW w:w="1242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6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REL-8</w:t>
            </w:r>
          </w:p>
        </w:tc>
        <w:tc>
          <w:tcPr>
            <w:tcW w:w="2268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delay</w:t>
            </w:r>
          </w:p>
        </w:tc>
        <w:tc>
          <w:tcPr>
            <w:tcW w:w="993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</w:p>
        </w:tc>
        <w:tc>
          <w:tcPr>
            <w:tcW w:w="992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</w:p>
        </w:tc>
        <w:tc>
          <w:tcPr>
            <w:tcW w:w="4450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</w:p>
        </w:tc>
      </w:tr>
      <w:tr w:rsidR="00442AE0" w:rsidTr="007C032E">
        <w:tc>
          <w:tcPr>
            <w:tcW w:w="1242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6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REL-9</w:t>
            </w:r>
          </w:p>
        </w:tc>
        <w:tc>
          <w:tcPr>
            <w:tcW w:w="2268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 delay</w:t>
            </w:r>
          </w:p>
        </w:tc>
        <w:tc>
          <w:tcPr>
            <w:tcW w:w="993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4450" w:type="dxa"/>
            <w:shd w:val="clear" w:color="auto" w:fill="auto"/>
          </w:tcPr>
          <w:p w:rsidR="006E53F7" w:rsidRPr="007C032E" w:rsidRDefault="006E53F7" w:rsidP="00442AE0">
            <w:pPr>
              <w:spacing w:before="72" w:after="60"/>
              <w:rPr>
                <w:sz w:val="18"/>
                <w:lang w:eastAsia="ko-KR"/>
              </w:rPr>
            </w:pPr>
            <w:r w:rsidRPr="007C032E">
              <w:rPr>
                <w:rFonts w:hint="eastAsia"/>
                <w:sz w:val="18"/>
                <w:lang w:eastAsia="ko-KR"/>
              </w:rPr>
              <w:t xml:space="preserve">Completion levels of incomplete WIs were high (~ </w:t>
            </w:r>
            <w:r w:rsidR="009E7D9D" w:rsidRPr="007C032E">
              <w:rPr>
                <w:rFonts w:hint="eastAsia"/>
                <w:sz w:val="18"/>
                <w:lang w:eastAsia="ko-KR"/>
              </w:rPr>
              <w:t>9</w:t>
            </w:r>
            <w:r w:rsidRPr="007C032E">
              <w:rPr>
                <w:rFonts w:hint="eastAsia"/>
                <w:sz w:val="18"/>
                <w:lang w:eastAsia="ko-KR"/>
              </w:rPr>
              <w:t>0%)</w:t>
            </w:r>
          </w:p>
        </w:tc>
      </w:tr>
      <w:tr w:rsidR="00442AE0" w:rsidTr="007C032E">
        <w:tc>
          <w:tcPr>
            <w:tcW w:w="1242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6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REL-10</w:t>
            </w:r>
          </w:p>
        </w:tc>
        <w:tc>
          <w:tcPr>
            <w:tcW w:w="2268" w:type="dxa"/>
            <w:shd w:val="clear" w:color="auto" w:fill="auto"/>
          </w:tcPr>
          <w:p w:rsidR="006E53F7" w:rsidRDefault="006E53F7" w:rsidP="007C032E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No delay except Relay </w:t>
            </w:r>
          </w:p>
        </w:tc>
        <w:tc>
          <w:tcPr>
            <w:tcW w:w="993" w:type="dxa"/>
            <w:shd w:val="clear" w:color="auto" w:fill="auto"/>
          </w:tcPr>
          <w:p w:rsidR="006E53F7" w:rsidRP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4450" w:type="dxa"/>
            <w:shd w:val="clear" w:color="auto" w:fill="auto"/>
          </w:tcPr>
          <w:p w:rsidR="006E53F7" w:rsidRPr="007C032E" w:rsidRDefault="006E53F7" w:rsidP="00442AE0">
            <w:pPr>
              <w:spacing w:before="72" w:after="60"/>
              <w:rPr>
                <w:sz w:val="18"/>
                <w:lang w:eastAsia="ko-KR"/>
              </w:rPr>
            </w:pPr>
            <w:r w:rsidRPr="007C032E">
              <w:rPr>
                <w:rFonts w:hint="eastAsia"/>
                <w:sz w:val="18"/>
                <w:lang w:eastAsia="ko-KR"/>
              </w:rPr>
              <w:t xml:space="preserve">Completion levels of incomplete WIs were high (~ </w:t>
            </w:r>
            <w:r w:rsidR="009E7D9D" w:rsidRPr="007C032E">
              <w:rPr>
                <w:rFonts w:hint="eastAsia"/>
                <w:sz w:val="18"/>
                <w:lang w:eastAsia="ko-KR"/>
              </w:rPr>
              <w:t>9</w:t>
            </w:r>
            <w:r w:rsidRPr="007C032E">
              <w:rPr>
                <w:rFonts w:hint="eastAsia"/>
                <w:sz w:val="18"/>
                <w:lang w:eastAsia="ko-KR"/>
              </w:rPr>
              <w:t>0%)</w:t>
            </w:r>
          </w:p>
        </w:tc>
      </w:tr>
      <w:tr w:rsidR="00442AE0" w:rsidTr="007C032E">
        <w:tc>
          <w:tcPr>
            <w:tcW w:w="1242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6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REL-11</w:t>
            </w:r>
          </w:p>
        </w:tc>
        <w:tc>
          <w:tcPr>
            <w:tcW w:w="2268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Delay</w:t>
            </w:r>
            <w:r w:rsidR="007C032E">
              <w:rPr>
                <w:rFonts w:hint="eastAsia"/>
                <w:lang w:eastAsia="ko-KR"/>
              </w:rPr>
              <w:t>ed</w:t>
            </w:r>
            <w:r>
              <w:rPr>
                <w:rFonts w:hint="eastAsia"/>
                <w:lang w:eastAsia="ko-KR"/>
              </w:rPr>
              <w:t xml:space="preserve"> by 1Q</w:t>
            </w:r>
          </w:p>
        </w:tc>
        <w:tc>
          <w:tcPr>
            <w:tcW w:w="993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14</w:t>
            </w:r>
          </w:p>
        </w:tc>
        <w:tc>
          <w:tcPr>
            <w:tcW w:w="4450" w:type="dxa"/>
            <w:shd w:val="clear" w:color="auto" w:fill="auto"/>
          </w:tcPr>
          <w:p w:rsidR="006E53F7" w:rsidRPr="007C032E" w:rsidRDefault="006E53F7" w:rsidP="00442AE0">
            <w:pPr>
              <w:spacing w:before="72" w:after="60"/>
              <w:rPr>
                <w:sz w:val="18"/>
                <w:lang w:eastAsia="ko-KR"/>
              </w:rPr>
            </w:pPr>
          </w:p>
        </w:tc>
      </w:tr>
      <w:tr w:rsidR="00442AE0" w:rsidTr="007C032E">
        <w:tc>
          <w:tcPr>
            <w:tcW w:w="1242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6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REL-12</w:t>
            </w:r>
          </w:p>
        </w:tc>
        <w:tc>
          <w:tcPr>
            <w:tcW w:w="2268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Delay</w:t>
            </w:r>
            <w:r w:rsidR="007C032E">
              <w:rPr>
                <w:rFonts w:hint="eastAsia"/>
                <w:lang w:eastAsia="ko-KR"/>
              </w:rPr>
              <w:t>ed</w:t>
            </w:r>
            <w:r>
              <w:rPr>
                <w:rFonts w:hint="eastAsia"/>
                <w:lang w:eastAsia="ko-KR"/>
              </w:rPr>
              <w:t xml:space="preserve"> by 1Q</w:t>
            </w:r>
          </w:p>
        </w:tc>
        <w:tc>
          <w:tcPr>
            <w:tcW w:w="993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4450" w:type="dxa"/>
            <w:shd w:val="clear" w:color="auto" w:fill="auto"/>
          </w:tcPr>
          <w:p w:rsidR="006E53F7" w:rsidRPr="007C032E" w:rsidRDefault="006E53F7" w:rsidP="00442AE0">
            <w:pPr>
              <w:spacing w:before="72" w:after="60"/>
              <w:rPr>
                <w:sz w:val="18"/>
                <w:lang w:eastAsia="ko-KR"/>
              </w:rPr>
            </w:pPr>
            <w:r w:rsidRPr="007C032E">
              <w:rPr>
                <w:rFonts w:hint="eastAsia"/>
                <w:sz w:val="18"/>
                <w:lang w:eastAsia="ko-KR"/>
              </w:rPr>
              <w:t>Two major WIs (D2D and DC) were incomplete and without stable CRs)</w:t>
            </w:r>
          </w:p>
        </w:tc>
      </w:tr>
      <w:tr w:rsidR="00442AE0" w:rsidTr="007C032E">
        <w:tc>
          <w:tcPr>
            <w:tcW w:w="1242" w:type="dxa"/>
            <w:shd w:val="clear" w:color="auto" w:fill="BFBFBF"/>
            <w:vAlign w:val="center"/>
          </w:tcPr>
          <w:p w:rsidR="006E53F7" w:rsidRDefault="006E53F7" w:rsidP="00442AE0">
            <w:pPr>
              <w:spacing w:before="72" w:after="6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REL-13</w:t>
            </w:r>
          </w:p>
        </w:tc>
        <w:tc>
          <w:tcPr>
            <w:tcW w:w="2268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?</w:t>
            </w:r>
          </w:p>
        </w:tc>
        <w:tc>
          <w:tcPr>
            <w:tcW w:w="993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E53F7" w:rsidRDefault="006E53F7" w:rsidP="00442AE0">
            <w:pPr>
              <w:spacing w:before="72" w:after="6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4450" w:type="dxa"/>
            <w:shd w:val="clear" w:color="auto" w:fill="auto"/>
          </w:tcPr>
          <w:p w:rsidR="006E53F7" w:rsidRPr="007C032E" w:rsidRDefault="009E7D9D" w:rsidP="00442AE0">
            <w:pPr>
              <w:spacing w:before="72" w:after="60"/>
              <w:rPr>
                <w:sz w:val="18"/>
                <w:lang w:eastAsia="ko-KR"/>
              </w:rPr>
            </w:pPr>
            <w:r w:rsidRPr="007C032E">
              <w:rPr>
                <w:rFonts w:hint="eastAsia"/>
                <w:sz w:val="18"/>
                <w:lang w:eastAsia="ko-KR"/>
              </w:rPr>
              <w:t xml:space="preserve">Only one WI is </w:t>
            </w:r>
            <w:r w:rsidRPr="007C032E">
              <w:rPr>
                <w:sz w:val="18"/>
                <w:lang w:eastAsia="ko-KR"/>
              </w:rPr>
              <w:t>truly</w:t>
            </w:r>
            <w:r w:rsidRPr="007C032E">
              <w:rPr>
                <w:rFonts w:hint="eastAsia"/>
                <w:sz w:val="18"/>
                <w:lang w:eastAsia="ko-KR"/>
              </w:rPr>
              <w:t xml:space="preserve"> impossible to be part of ASN.1 review process.</w:t>
            </w:r>
          </w:p>
        </w:tc>
      </w:tr>
    </w:tbl>
    <w:p w:rsidR="00747B3A" w:rsidRPr="007C032E" w:rsidRDefault="00747B3A" w:rsidP="00075260">
      <w:pPr>
        <w:rPr>
          <w:lang w:eastAsia="ko-KR"/>
        </w:rPr>
      </w:pPr>
    </w:p>
    <w:p w:rsidR="00075260" w:rsidRDefault="006E53F7" w:rsidP="00075260">
      <w:pPr>
        <w:rPr>
          <w:lang w:eastAsia="ko-KR"/>
        </w:rPr>
      </w:pPr>
      <w:r>
        <w:rPr>
          <w:rFonts w:hint="eastAsia"/>
          <w:lang w:eastAsia="ko-KR"/>
        </w:rPr>
        <w:t>One can observe that ASN.1 freeze is delayed only when it is really impossible to</w:t>
      </w:r>
      <w:r w:rsidR="00747B3A">
        <w:rPr>
          <w:rFonts w:hint="eastAsia"/>
          <w:lang w:eastAsia="ko-KR"/>
        </w:rPr>
        <w:t xml:space="preserve"> not delay</w:t>
      </w:r>
      <w:r>
        <w:rPr>
          <w:rFonts w:hint="eastAsia"/>
          <w:lang w:eastAsia="ko-KR"/>
        </w:rPr>
        <w:t>.</w:t>
      </w:r>
      <w:r w:rsidR="00747B3A">
        <w:rPr>
          <w:rFonts w:hint="eastAsia"/>
          <w:lang w:eastAsia="ko-KR"/>
        </w:rPr>
        <w:t xml:space="preserve"> For example, even though more than half WIs are still open in Release 9 and 10 at the time of functional freeze, ASN.1 was frozen according to the original plan. It should also be noted that p</w:t>
      </w:r>
      <w:r>
        <w:rPr>
          <w:rFonts w:hint="eastAsia"/>
          <w:lang w:eastAsia="ko-KR"/>
        </w:rPr>
        <w:t xml:space="preserve">hased ASN.1 freezing was already used in release 10 where all WIs except relay were frozen at RAN#52 </w:t>
      </w:r>
      <w:r w:rsidR="00747B3A">
        <w:rPr>
          <w:rFonts w:hint="eastAsia"/>
          <w:lang w:eastAsia="ko-KR"/>
        </w:rPr>
        <w:t>and</w:t>
      </w:r>
      <w:r>
        <w:rPr>
          <w:rFonts w:hint="eastAsia"/>
          <w:lang w:eastAsia="ko-KR"/>
        </w:rPr>
        <w:t xml:space="preserve"> relay was frozen at RAN#53. </w:t>
      </w:r>
    </w:p>
    <w:p w:rsidR="00B93797" w:rsidRPr="00B93797" w:rsidRDefault="009E7D9D" w:rsidP="0004635C">
      <w:pPr>
        <w:rPr>
          <w:sz w:val="24"/>
          <w:u w:val="single"/>
          <w:lang w:eastAsia="ko-KR"/>
        </w:rPr>
      </w:pPr>
      <w:r>
        <w:rPr>
          <w:rFonts w:hint="eastAsia"/>
          <w:sz w:val="24"/>
          <w:u w:val="single"/>
          <w:lang w:eastAsia="ko-KR"/>
        </w:rPr>
        <w:t>ASN.1 freeze</w:t>
      </w:r>
      <w:r w:rsidR="00747B3A">
        <w:rPr>
          <w:rFonts w:hint="eastAsia"/>
          <w:sz w:val="24"/>
          <w:u w:val="single"/>
          <w:lang w:eastAsia="ko-KR"/>
        </w:rPr>
        <w:t xml:space="preserve"> for Release 13</w:t>
      </w:r>
    </w:p>
    <w:p w:rsidR="00B93797" w:rsidRDefault="009E7D9D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Comparing to the ASN.1 freeze </w:t>
      </w:r>
      <w:r w:rsidR="00747B3A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the previous release</w:t>
      </w:r>
      <w:r w:rsidR="007C032E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</w:t>
      </w:r>
      <w:r w:rsidR="007C032E">
        <w:rPr>
          <w:rFonts w:hint="eastAsia"/>
          <w:lang w:eastAsia="ko-KR"/>
        </w:rPr>
        <w:t xml:space="preserve">there seems no </w:t>
      </w:r>
      <w:r w:rsidR="007C032E">
        <w:rPr>
          <w:lang w:eastAsia="ko-KR"/>
        </w:rPr>
        <w:t>justification</w:t>
      </w:r>
      <w:r w:rsidR="007C032E">
        <w:rPr>
          <w:rFonts w:hint="eastAsia"/>
          <w:lang w:eastAsia="ko-KR"/>
        </w:rPr>
        <w:t xml:space="preserve"> in delaying </w:t>
      </w:r>
      <w:r>
        <w:rPr>
          <w:rFonts w:hint="eastAsia"/>
          <w:lang w:eastAsia="ko-KR"/>
        </w:rPr>
        <w:t xml:space="preserve">ASN.1 freeze </w:t>
      </w:r>
      <w:r w:rsidR="007C032E">
        <w:rPr>
          <w:rFonts w:hint="eastAsia"/>
          <w:lang w:eastAsia="ko-KR"/>
        </w:rPr>
        <w:t>in</w:t>
      </w:r>
      <w:r w:rsidR="00747B3A">
        <w:rPr>
          <w:rFonts w:hint="eastAsia"/>
          <w:lang w:eastAsia="ko-KR"/>
        </w:rPr>
        <w:t xml:space="preserve"> r</w:t>
      </w:r>
      <w:r>
        <w:rPr>
          <w:rFonts w:hint="eastAsia"/>
          <w:lang w:eastAsia="ko-KR"/>
        </w:rPr>
        <w:t xml:space="preserve">elease 13. There are also strong motivations </w:t>
      </w:r>
      <w:r w:rsidR="007C032E">
        <w:rPr>
          <w:rFonts w:hint="eastAsia"/>
          <w:lang w:eastAsia="ko-KR"/>
        </w:rPr>
        <w:t>for not delaying;</w:t>
      </w:r>
    </w:p>
    <w:p w:rsidR="009E7D9D" w:rsidRDefault="009E7D9D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ProSe </w:t>
      </w:r>
      <w:r>
        <w:rPr>
          <w:lang w:eastAsia="ko-KR"/>
        </w:rPr>
        <w:t xml:space="preserve">WI </w:t>
      </w:r>
      <w:r>
        <w:rPr>
          <w:rFonts w:hint="eastAsia"/>
          <w:lang w:eastAsia="ko-KR"/>
        </w:rPr>
        <w:t>should be completed in time which is</w:t>
      </w:r>
      <w:r>
        <w:rPr>
          <w:lang w:eastAsia="ko-KR"/>
        </w:rPr>
        <w:t xml:space="preserve"> important for companies/governments </w:t>
      </w:r>
      <w:r>
        <w:rPr>
          <w:rFonts w:hint="eastAsia"/>
          <w:lang w:eastAsia="ko-KR"/>
        </w:rPr>
        <w:t>planning for deploying public safety network based on Rel-13 ProSe feature</w:t>
      </w:r>
      <w:r w:rsidR="007C032E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>.</w:t>
      </w:r>
    </w:p>
    <w:p w:rsidR="009E7D9D" w:rsidRDefault="009E7D9D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>Keeping the current ASN.1 freeze schedule would streamline the time schedule for Rel-14 and 5G.</w:t>
      </w:r>
    </w:p>
    <w:p w:rsidR="009E7D9D" w:rsidRDefault="009E7D9D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>Starting ASN.1 review immediately with the complete</w:t>
      </w:r>
      <w:r w:rsidR="00C641EB">
        <w:rPr>
          <w:rFonts w:hint="eastAsia"/>
          <w:lang w:eastAsia="ko-KR"/>
        </w:rPr>
        <w:t>d</w:t>
      </w:r>
      <w:r>
        <w:rPr>
          <w:rFonts w:hint="eastAsia"/>
          <w:lang w:eastAsia="ko-KR"/>
        </w:rPr>
        <w:t xml:space="preserve"> WIs would increase the quality of specifications.</w:t>
      </w:r>
    </w:p>
    <w:p w:rsidR="00B93797" w:rsidRDefault="009E7D9D" w:rsidP="00442AE0">
      <w:pPr>
        <w:numPr>
          <w:ilvl w:val="0"/>
          <w:numId w:val="3"/>
        </w:numPr>
        <w:ind w:left="568" w:hanging="284"/>
        <w:rPr>
          <w:lang w:eastAsia="ko-KR"/>
        </w:rPr>
      </w:pPr>
      <w:r>
        <w:rPr>
          <w:rFonts w:hint="eastAsia"/>
          <w:lang w:eastAsia="ko-KR"/>
        </w:rPr>
        <w:t xml:space="preserve">Delaying ASN.1 freezing may </w:t>
      </w:r>
      <w:r w:rsidR="0031349A">
        <w:rPr>
          <w:rFonts w:hint="eastAsia"/>
          <w:lang w:eastAsia="ko-KR"/>
        </w:rPr>
        <w:t xml:space="preserve">not </w:t>
      </w:r>
      <w:r w:rsidR="00747B3A">
        <w:rPr>
          <w:rFonts w:hint="eastAsia"/>
          <w:lang w:eastAsia="ko-KR"/>
        </w:rPr>
        <w:t>meet its purpose</w:t>
      </w:r>
      <w:r>
        <w:rPr>
          <w:rFonts w:hint="eastAsia"/>
          <w:lang w:eastAsia="ko-KR"/>
        </w:rPr>
        <w:t xml:space="preserve">. It could be turned out later that putting all WIs </w:t>
      </w:r>
      <w:r>
        <w:rPr>
          <w:lang w:eastAsia="ko-KR"/>
        </w:rPr>
        <w:t>together</w:t>
      </w:r>
      <w:r>
        <w:rPr>
          <w:rFonts w:hint="eastAsia"/>
          <w:lang w:eastAsia="ko-KR"/>
        </w:rPr>
        <w:t xml:space="preserve"> into the ASN.1 process is not possible even with the delayed schedule.</w:t>
      </w:r>
    </w:p>
    <w:p w:rsidR="009E7D9D" w:rsidRDefault="009E7D9D" w:rsidP="00C21E76">
      <w:pPr>
        <w:pStyle w:val="1"/>
        <w:rPr>
          <w:rFonts w:cs="Arial"/>
          <w:lang w:val="en-US" w:eastAsia="ko-KR"/>
        </w:rPr>
      </w:pPr>
      <w:r>
        <w:rPr>
          <w:rFonts w:cs="Arial" w:hint="eastAsia"/>
          <w:lang w:val="en-US" w:eastAsia="ko-KR"/>
        </w:rPr>
        <w:t>Suggestion</w:t>
      </w:r>
    </w:p>
    <w:p w:rsidR="009E7D9D" w:rsidRDefault="009E7D9D" w:rsidP="0004635C">
      <w:pPr>
        <w:rPr>
          <w:lang w:eastAsia="ko-KR"/>
        </w:rPr>
      </w:pPr>
      <w:r>
        <w:rPr>
          <w:rFonts w:hint="eastAsia"/>
          <w:lang w:eastAsia="ko-KR"/>
        </w:rPr>
        <w:t>In th</w:t>
      </w:r>
      <w:r w:rsidR="00747B3A">
        <w:rPr>
          <w:rFonts w:hint="eastAsia"/>
          <w:lang w:eastAsia="ko-KR"/>
        </w:rPr>
        <w:t>e light of the above discussion, two proposals are made.</w:t>
      </w:r>
    </w:p>
    <w:p w:rsidR="009E7D9D" w:rsidRDefault="009E7D9D" w:rsidP="0004635C">
      <w:pPr>
        <w:rPr>
          <w:lang w:eastAsia="ko-KR"/>
        </w:rPr>
      </w:pPr>
      <w:r w:rsidRPr="00747B3A">
        <w:rPr>
          <w:rFonts w:hint="eastAsia"/>
          <w:b/>
          <w:lang w:eastAsia="ko-KR"/>
        </w:rPr>
        <w:t>Proposal</w:t>
      </w:r>
      <w:r w:rsidR="00747B3A">
        <w:rPr>
          <w:rFonts w:hint="eastAsia"/>
          <w:b/>
          <w:lang w:eastAsia="ko-KR"/>
        </w:rPr>
        <w:t xml:space="preserve"> 1</w:t>
      </w:r>
      <w:r>
        <w:rPr>
          <w:rFonts w:hint="eastAsia"/>
          <w:lang w:eastAsia="ko-KR"/>
        </w:rPr>
        <w:t>: RAN decides to keep the current ASN.1 freeze schedule.</w:t>
      </w:r>
    </w:p>
    <w:p w:rsidR="00747B3A" w:rsidRDefault="00747B3A" w:rsidP="0004635C">
      <w:pPr>
        <w:rPr>
          <w:lang w:eastAsia="ko-KR"/>
        </w:rPr>
      </w:pPr>
      <w:r w:rsidRPr="00747B3A">
        <w:rPr>
          <w:rFonts w:hint="eastAsia"/>
          <w:b/>
          <w:lang w:eastAsia="ko-KR"/>
        </w:rPr>
        <w:t>Proposal 2:</w:t>
      </w:r>
      <w:r>
        <w:rPr>
          <w:rFonts w:hint="eastAsia"/>
          <w:lang w:eastAsia="ko-KR"/>
        </w:rPr>
        <w:t xml:space="preserve"> RAN decides WIs to be put into the ASN.1 review process based on the RAN2 assessment.</w:t>
      </w:r>
    </w:p>
    <w:p w:rsidR="009E7D9D" w:rsidRDefault="009E7D9D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If the proposal is agreed, RAN2 </w:t>
      </w:r>
      <w:r w:rsidR="007C032E">
        <w:rPr>
          <w:rFonts w:hint="eastAsia"/>
          <w:lang w:eastAsia="ko-KR"/>
        </w:rPr>
        <w:t>shall</w:t>
      </w:r>
      <w:r w:rsidR="00747B3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continue ASN.1 review process with the completed WIs (and WIs with stable running CRs if consensus is made</w:t>
      </w:r>
      <w:r w:rsidR="007C032E">
        <w:rPr>
          <w:rFonts w:hint="eastAsia"/>
          <w:lang w:eastAsia="ko-KR"/>
        </w:rPr>
        <w:t xml:space="preserve"> by RAN2</w:t>
      </w:r>
      <w:r>
        <w:rPr>
          <w:rFonts w:hint="eastAsia"/>
          <w:lang w:eastAsia="ko-KR"/>
        </w:rPr>
        <w:t>) until the next March, and RAN will finally decide on ASN.1 freezing for (part of) Release 13</w:t>
      </w:r>
      <w:r w:rsidR="007C032E">
        <w:rPr>
          <w:rFonts w:hint="eastAsia"/>
          <w:lang w:eastAsia="ko-KR"/>
        </w:rPr>
        <w:t xml:space="preserve"> at RAN#71</w:t>
      </w:r>
      <w:r>
        <w:rPr>
          <w:rFonts w:hint="eastAsia"/>
          <w:lang w:eastAsia="ko-KR"/>
        </w:rPr>
        <w:t>.</w:t>
      </w:r>
    </w:p>
    <w:p w:rsidR="00747B3A" w:rsidRDefault="009E7D9D" w:rsidP="0004635C">
      <w:pPr>
        <w:rPr>
          <w:lang w:eastAsia="ko-KR"/>
        </w:rPr>
      </w:pPr>
      <w:r>
        <w:rPr>
          <w:rFonts w:hint="eastAsia"/>
          <w:lang w:eastAsia="ko-KR"/>
        </w:rPr>
        <w:t xml:space="preserve">Meanwhile, the remaining WIs not part of </w:t>
      </w:r>
      <w:r w:rsidR="00747B3A">
        <w:rPr>
          <w:rFonts w:hint="eastAsia"/>
          <w:lang w:eastAsia="ko-KR"/>
        </w:rPr>
        <w:t xml:space="preserve">the current </w:t>
      </w:r>
      <w:r>
        <w:rPr>
          <w:rFonts w:hint="eastAsia"/>
          <w:lang w:eastAsia="ko-KR"/>
        </w:rPr>
        <w:t>ASN.1 review</w:t>
      </w:r>
      <w:r w:rsidR="007C032E">
        <w:rPr>
          <w:rFonts w:hint="eastAsia"/>
          <w:lang w:eastAsia="ko-KR"/>
        </w:rPr>
        <w:t xml:space="preserve"> process</w:t>
      </w:r>
      <w:r>
        <w:rPr>
          <w:rFonts w:hint="eastAsia"/>
          <w:lang w:eastAsia="ko-KR"/>
        </w:rPr>
        <w:t xml:space="preserve"> could be put </w:t>
      </w:r>
      <w:r w:rsidR="0031349A">
        <w:rPr>
          <w:rFonts w:hint="eastAsia"/>
          <w:lang w:eastAsia="ko-KR"/>
        </w:rPr>
        <w:t>in</w:t>
      </w:r>
      <w:r>
        <w:rPr>
          <w:rFonts w:hint="eastAsia"/>
          <w:lang w:eastAsia="ko-KR"/>
        </w:rPr>
        <w:t xml:space="preserve">to the </w:t>
      </w:r>
      <w:r w:rsidR="0031349A">
        <w:rPr>
          <w:rFonts w:hint="eastAsia"/>
          <w:lang w:eastAsia="ko-KR"/>
        </w:rPr>
        <w:t>2</w:t>
      </w:r>
      <w:r w:rsidR="0031349A" w:rsidRPr="0031349A">
        <w:rPr>
          <w:rFonts w:hint="eastAsia"/>
          <w:vertAlign w:val="superscript"/>
          <w:lang w:eastAsia="ko-KR"/>
        </w:rPr>
        <w:t>nd</w:t>
      </w:r>
      <w:r w:rsidR="0031349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ASN.1 review process together with NB-IOT later</w:t>
      </w:r>
      <w:r w:rsidR="008743A1">
        <w:rPr>
          <w:rFonts w:hint="eastAsia"/>
          <w:lang w:eastAsia="ko-KR"/>
        </w:rPr>
        <w:t xml:space="preserve"> as shown in the figure 2</w:t>
      </w:r>
      <w:r>
        <w:rPr>
          <w:rFonts w:hint="eastAsia"/>
          <w:lang w:eastAsia="ko-KR"/>
        </w:rPr>
        <w:t>.</w:t>
      </w:r>
      <w:r w:rsidR="004C2D47">
        <w:rPr>
          <w:rFonts w:hint="eastAsia"/>
          <w:lang w:eastAsia="ko-KR"/>
        </w:rPr>
        <w:t xml:space="preserve"> </w:t>
      </w:r>
    </w:p>
    <w:p w:rsidR="008743A1" w:rsidRDefault="008743A1" w:rsidP="0004635C">
      <w:pPr>
        <w:rPr>
          <w:lang w:eastAsia="ko-KR"/>
        </w:rPr>
      </w:pPr>
      <w:r>
        <w:object w:dxaOrig="22185" w:dyaOrig="5775">
          <v:shape id="_x0000_i1026" type="#_x0000_t75" style="width:486.85pt;height:127.15pt" o:ole="">
            <v:imagedata r:id="rId10" o:title=""/>
          </v:shape>
          <o:OLEObject Type="Embed" ProgID="Visio.Drawing.11" ShapeID="_x0000_i1026" DrawAspect="Content" ObjectID="_1510503957" r:id="rId11"/>
        </w:object>
      </w:r>
    </w:p>
    <w:p w:rsidR="008743A1" w:rsidRPr="008743A1" w:rsidRDefault="008743A1" w:rsidP="008743A1">
      <w:pPr>
        <w:jc w:val="center"/>
        <w:rPr>
          <w:b/>
          <w:lang w:eastAsia="ko-KR"/>
        </w:rPr>
      </w:pPr>
      <w:r w:rsidRPr="008743A1">
        <w:rPr>
          <w:rFonts w:hint="eastAsia"/>
          <w:b/>
          <w:lang w:eastAsia="ko-KR"/>
        </w:rPr>
        <w:t>Figure 2</w:t>
      </w:r>
    </w:p>
    <w:p w:rsidR="008743A1" w:rsidRDefault="008743A1" w:rsidP="0004635C">
      <w:pPr>
        <w:rPr>
          <w:lang w:eastAsia="ko-KR"/>
        </w:rPr>
      </w:pPr>
    </w:p>
    <w:p w:rsidR="008743A1" w:rsidRDefault="008743A1" w:rsidP="0004635C">
      <w:pPr>
        <w:rPr>
          <w:lang w:eastAsia="ko-KR"/>
        </w:rPr>
      </w:pPr>
    </w:p>
    <w:sectPr w:rsidR="008743A1" w:rsidSect="00BD119C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75" w:rsidRDefault="00830B75">
      <w:r>
        <w:separator/>
      </w:r>
    </w:p>
  </w:endnote>
  <w:endnote w:type="continuationSeparator" w:id="0">
    <w:p w:rsidR="00830B75" w:rsidRDefault="00830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pPr>
      <w:pStyle w:val="a4"/>
      <w:tabs>
        <w:tab w:val="right" w:pos="9639"/>
      </w:tabs>
      <w:jc w:val="center"/>
    </w:pPr>
    <w:r>
      <w:t xml:space="preserve">Page </w:t>
    </w:r>
    <w:r>
      <w:rPr>
        <w:rStyle w:val="af2"/>
        <w:i/>
      </w:rPr>
      <w:fldChar w:fldCharType="begin"/>
    </w:r>
    <w:r>
      <w:rPr>
        <w:rStyle w:val="af2"/>
        <w:i/>
      </w:rPr>
      <w:instrText xml:space="preserve"> PAGE </w:instrText>
    </w:r>
    <w:r>
      <w:rPr>
        <w:rStyle w:val="af2"/>
        <w:i/>
      </w:rPr>
      <w:fldChar w:fldCharType="separate"/>
    </w:r>
    <w:r w:rsidR="00FB0BA4">
      <w:rPr>
        <w:rStyle w:val="af2"/>
        <w:i/>
      </w:rPr>
      <w:t>3</w:t>
    </w:r>
    <w:r>
      <w:rPr>
        <w:rStyle w:val="af2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75" w:rsidRDefault="00830B75">
      <w:r>
        <w:separator/>
      </w:r>
    </w:p>
  </w:footnote>
  <w:footnote w:type="continuationSeparator" w:id="0">
    <w:p w:rsidR="00830B75" w:rsidRDefault="00830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F59" w:rsidRDefault="00EF4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75C9"/>
    <w:multiLevelType w:val="multilevel"/>
    <w:tmpl w:val="35486B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5AA3420"/>
    <w:multiLevelType w:val="hybridMultilevel"/>
    <w:tmpl w:val="F23A62B4"/>
    <w:lvl w:ilvl="0" w:tplc="AB76690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250ED162">
      <w:start w:val="1"/>
      <w:numFmt w:val="bullet"/>
      <w:lvlText w:val="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4F0369"/>
    <w:multiLevelType w:val="hybridMultilevel"/>
    <w:tmpl w:val="2466B830"/>
    <w:lvl w:ilvl="0" w:tplc="AB76690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6281"/>
    <w:rsid w:val="000002A6"/>
    <w:rsid w:val="0000036F"/>
    <w:rsid w:val="000011F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6BD1"/>
    <w:rsid w:val="00007B41"/>
    <w:rsid w:val="00010386"/>
    <w:rsid w:val="00010D25"/>
    <w:rsid w:val="00011B89"/>
    <w:rsid w:val="00012B34"/>
    <w:rsid w:val="00012CE0"/>
    <w:rsid w:val="00012E4C"/>
    <w:rsid w:val="00012FC8"/>
    <w:rsid w:val="000132CD"/>
    <w:rsid w:val="00013683"/>
    <w:rsid w:val="00013F73"/>
    <w:rsid w:val="000146FD"/>
    <w:rsid w:val="000149A9"/>
    <w:rsid w:val="000150F6"/>
    <w:rsid w:val="00015208"/>
    <w:rsid w:val="000165B5"/>
    <w:rsid w:val="00016CDA"/>
    <w:rsid w:val="0001746B"/>
    <w:rsid w:val="00017F47"/>
    <w:rsid w:val="000201E6"/>
    <w:rsid w:val="00020220"/>
    <w:rsid w:val="00020238"/>
    <w:rsid w:val="0002066D"/>
    <w:rsid w:val="00020856"/>
    <w:rsid w:val="00021D63"/>
    <w:rsid w:val="0002316F"/>
    <w:rsid w:val="000238B8"/>
    <w:rsid w:val="0002397D"/>
    <w:rsid w:val="000243E3"/>
    <w:rsid w:val="000245CC"/>
    <w:rsid w:val="0002486E"/>
    <w:rsid w:val="00024B25"/>
    <w:rsid w:val="00024E5A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0DB"/>
    <w:rsid w:val="000311CF"/>
    <w:rsid w:val="0003266B"/>
    <w:rsid w:val="00032F05"/>
    <w:rsid w:val="00033ACC"/>
    <w:rsid w:val="00033F50"/>
    <w:rsid w:val="00035DF4"/>
    <w:rsid w:val="000360A1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332B"/>
    <w:rsid w:val="00043B99"/>
    <w:rsid w:val="00044C65"/>
    <w:rsid w:val="000459AD"/>
    <w:rsid w:val="0004635C"/>
    <w:rsid w:val="00046378"/>
    <w:rsid w:val="00046CC6"/>
    <w:rsid w:val="0004727B"/>
    <w:rsid w:val="0004736B"/>
    <w:rsid w:val="0004744B"/>
    <w:rsid w:val="00047AA6"/>
    <w:rsid w:val="00050C36"/>
    <w:rsid w:val="0005194F"/>
    <w:rsid w:val="00051DB8"/>
    <w:rsid w:val="00053C57"/>
    <w:rsid w:val="00053C9D"/>
    <w:rsid w:val="00054471"/>
    <w:rsid w:val="0005452C"/>
    <w:rsid w:val="00054DF7"/>
    <w:rsid w:val="0005601C"/>
    <w:rsid w:val="00056EAB"/>
    <w:rsid w:val="00056F06"/>
    <w:rsid w:val="00057BD4"/>
    <w:rsid w:val="0006007B"/>
    <w:rsid w:val="00060B43"/>
    <w:rsid w:val="000614BD"/>
    <w:rsid w:val="000619BF"/>
    <w:rsid w:val="00061A33"/>
    <w:rsid w:val="00061AE3"/>
    <w:rsid w:val="000632B6"/>
    <w:rsid w:val="00065614"/>
    <w:rsid w:val="00065DC9"/>
    <w:rsid w:val="00066036"/>
    <w:rsid w:val="00067F0A"/>
    <w:rsid w:val="000705FC"/>
    <w:rsid w:val="000706EC"/>
    <w:rsid w:val="00070891"/>
    <w:rsid w:val="00070B6B"/>
    <w:rsid w:val="00070E5F"/>
    <w:rsid w:val="00071613"/>
    <w:rsid w:val="00072A75"/>
    <w:rsid w:val="00074218"/>
    <w:rsid w:val="00074BE7"/>
    <w:rsid w:val="00075260"/>
    <w:rsid w:val="0007532A"/>
    <w:rsid w:val="00075885"/>
    <w:rsid w:val="00075E6F"/>
    <w:rsid w:val="00076C53"/>
    <w:rsid w:val="00077C5F"/>
    <w:rsid w:val="0008007F"/>
    <w:rsid w:val="000800EA"/>
    <w:rsid w:val="0008015B"/>
    <w:rsid w:val="00081516"/>
    <w:rsid w:val="00081793"/>
    <w:rsid w:val="00081EA7"/>
    <w:rsid w:val="00081F23"/>
    <w:rsid w:val="0008282A"/>
    <w:rsid w:val="00084125"/>
    <w:rsid w:val="000845DA"/>
    <w:rsid w:val="000848CB"/>
    <w:rsid w:val="00084E25"/>
    <w:rsid w:val="0008557E"/>
    <w:rsid w:val="00085BBE"/>
    <w:rsid w:val="000860F2"/>
    <w:rsid w:val="000867EB"/>
    <w:rsid w:val="00086877"/>
    <w:rsid w:val="00086A2D"/>
    <w:rsid w:val="00086B2F"/>
    <w:rsid w:val="0008719F"/>
    <w:rsid w:val="000879C4"/>
    <w:rsid w:val="000903C7"/>
    <w:rsid w:val="0009060A"/>
    <w:rsid w:val="0009095E"/>
    <w:rsid w:val="00090AD2"/>
    <w:rsid w:val="00090BEC"/>
    <w:rsid w:val="00090F13"/>
    <w:rsid w:val="00091885"/>
    <w:rsid w:val="000922FA"/>
    <w:rsid w:val="00092902"/>
    <w:rsid w:val="00092941"/>
    <w:rsid w:val="00092D5D"/>
    <w:rsid w:val="0009428F"/>
    <w:rsid w:val="0009488E"/>
    <w:rsid w:val="00095D9D"/>
    <w:rsid w:val="000967D7"/>
    <w:rsid w:val="000967E2"/>
    <w:rsid w:val="000A075B"/>
    <w:rsid w:val="000A08DF"/>
    <w:rsid w:val="000A09AE"/>
    <w:rsid w:val="000A14E5"/>
    <w:rsid w:val="000A1A73"/>
    <w:rsid w:val="000A2759"/>
    <w:rsid w:val="000A3DDD"/>
    <w:rsid w:val="000A4344"/>
    <w:rsid w:val="000A4746"/>
    <w:rsid w:val="000A4BE3"/>
    <w:rsid w:val="000A635E"/>
    <w:rsid w:val="000A6CAF"/>
    <w:rsid w:val="000A7266"/>
    <w:rsid w:val="000A7F21"/>
    <w:rsid w:val="000B0A7D"/>
    <w:rsid w:val="000B0BC5"/>
    <w:rsid w:val="000B16BE"/>
    <w:rsid w:val="000B1845"/>
    <w:rsid w:val="000B1BB9"/>
    <w:rsid w:val="000B1D71"/>
    <w:rsid w:val="000B4889"/>
    <w:rsid w:val="000B5295"/>
    <w:rsid w:val="000B5C3F"/>
    <w:rsid w:val="000B5D5D"/>
    <w:rsid w:val="000B6152"/>
    <w:rsid w:val="000B6A2B"/>
    <w:rsid w:val="000B6ED8"/>
    <w:rsid w:val="000B750F"/>
    <w:rsid w:val="000B759D"/>
    <w:rsid w:val="000B7A54"/>
    <w:rsid w:val="000C1A45"/>
    <w:rsid w:val="000C2456"/>
    <w:rsid w:val="000C24FB"/>
    <w:rsid w:val="000C250C"/>
    <w:rsid w:val="000C349B"/>
    <w:rsid w:val="000C38EC"/>
    <w:rsid w:val="000C3BF6"/>
    <w:rsid w:val="000C3C01"/>
    <w:rsid w:val="000C3EB6"/>
    <w:rsid w:val="000C4356"/>
    <w:rsid w:val="000C51D1"/>
    <w:rsid w:val="000C5782"/>
    <w:rsid w:val="000C5C3D"/>
    <w:rsid w:val="000C72BF"/>
    <w:rsid w:val="000C797B"/>
    <w:rsid w:val="000D0422"/>
    <w:rsid w:val="000D0563"/>
    <w:rsid w:val="000D1213"/>
    <w:rsid w:val="000D12B7"/>
    <w:rsid w:val="000D2761"/>
    <w:rsid w:val="000D3C48"/>
    <w:rsid w:val="000D3EDF"/>
    <w:rsid w:val="000D43DC"/>
    <w:rsid w:val="000D4B66"/>
    <w:rsid w:val="000D5755"/>
    <w:rsid w:val="000D57BD"/>
    <w:rsid w:val="000D5EB8"/>
    <w:rsid w:val="000D64AE"/>
    <w:rsid w:val="000D69A5"/>
    <w:rsid w:val="000D71FF"/>
    <w:rsid w:val="000D7600"/>
    <w:rsid w:val="000D7D5C"/>
    <w:rsid w:val="000E0383"/>
    <w:rsid w:val="000E0393"/>
    <w:rsid w:val="000E1EB5"/>
    <w:rsid w:val="000E1F83"/>
    <w:rsid w:val="000E1FD2"/>
    <w:rsid w:val="000E36FB"/>
    <w:rsid w:val="000E393E"/>
    <w:rsid w:val="000E470D"/>
    <w:rsid w:val="000E479A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578"/>
    <w:rsid w:val="000F28AE"/>
    <w:rsid w:val="000F2EA5"/>
    <w:rsid w:val="000F2FE2"/>
    <w:rsid w:val="000F3533"/>
    <w:rsid w:val="000F4497"/>
    <w:rsid w:val="000F4847"/>
    <w:rsid w:val="000F52A8"/>
    <w:rsid w:val="000F599A"/>
    <w:rsid w:val="000F5C9C"/>
    <w:rsid w:val="000F635B"/>
    <w:rsid w:val="000F6716"/>
    <w:rsid w:val="000F699D"/>
    <w:rsid w:val="000F7698"/>
    <w:rsid w:val="000F78CF"/>
    <w:rsid w:val="0010022F"/>
    <w:rsid w:val="00100533"/>
    <w:rsid w:val="001030FE"/>
    <w:rsid w:val="001037CD"/>
    <w:rsid w:val="001039F9"/>
    <w:rsid w:val="00103E8F"/>
    <w:rsid w:val="0010429D"/>
    <w:rsid w:val="0010430D"/>
    <w:rsid w:val="0010431F"/>
    <w:rsid w:val="00104885"/>
    <w:rsid w:val="00105C26"/>
    <w:rsid w:val="00105FE8"/>
    <w:rsid w:val="001061BE"/>
    <w:rsid w:val="001064D8"/>
    <w:rsid w:val="00106505"/>
    <w:rsid w:val="0010653C"/>
    <w:rsid w:val="001067B9"/>
    <w:rsid w:val="0010721A"/>
    <w:rsid w:val="001074AA"/>
    <w:rsid w:val="00107777"/>
    <w:rsid w:val="00107E99"/>
    <w:rsid w:val="00110E34"/>
    <w:rsid w:val="00112421"/>
    <w:rsid w:val="00114431"/>
    <w:rsid w:val="00115140"/>
    <w:rsid w:val="00115424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B2"/>
    <w:rsid w:val="0012302A"/>
    <w:rsid w:val="001234B5"/>
    <w:rsid w:val="001248CE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0E47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06F"/>
    <w:rsid w:val="00141C49"/>
    <w:rsid w:val="00141CFF"/>
    <w:rsid w:val="00141F89"/>
    <w:rsid w:val="0014573C"/>
    <w:rsid w:val="0014593A"/>
    <w:rsid w:val="0014690E"/>
    <w:rsid w:val="0015047C"/>
    <w:rsid w:val="00150ABE"/>
    <w:rsid w:val="00150AC8"/>
    <w:rsid w:val="00150C19"/>
    <w:rsid w:val="0015132C"/>
    <w:rsid w:val="001513CF"/>
    <w:rsid w:val="001514EB"/>
    <w:rsid w:val="00152D51"/>
    <w:rsid w:val="001533F0"/>
    <w:rsid w:val="00153E75"/>
    <w:rsid w:val="00154666"/>
    <w:rsid w:val="001550B0"/>
    <w:rsid w:val="00156681"/>
    <w:rsid w:val="00157C48"/>
    <w:rsid w:val="00157D69"/>
    <w:rsid w:val="00160121"/>
    <w:rsid w:val="00160AF0"/>
    <w:rsid w:val="00160F9F"/>
    <w:rsid w:val="00161053"/>
    <w:rsid w:val="0016118A"/>
    <w:rsid w:val="001612AB"/>
    <w:rsid w:val="00162653"/>
    <w:rsid w:val="00162BA7"/>
    <w:rsid w:val="00163952"/>
    <w:rsid w:val="001651D0"/>
    <w:rsid w:val="0016544E"/>
    <w:rsid w:val="00165481"/>
    <w:rsid w:val="00166205"/>
    <w:rsid w:val="00166A48"/>
    <w:rsid w:val="00167015"/>
    <w:rsid w:val="001679CA"/>
    <w:rsid w:val="001706A6"/>
    <w:rsid w:val="00171344"/>
    <w:rsid w:val="00172832"/>
    <w:rsid w:val="00173109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32"/>
    <w:rsid w:val="00176837"/>
    <w:rsid w:val="00176BED"/>
    <w:rsid w:val="00176D2A"/>
    <w:rsid w:val="001771E2"/>
    <w:rsid w:val="00177F2E"/>
    <w:rsid w:val="0018042B"/>
    <w:rsid w:val="00180526"/>
    <w:rsid w:val="00181402"/>
    <w:rsid w:val="001818EA"/>
    <w:rsid w:val="00181B94"/>
    <w:rsid w:val="00181BB0"/>
    <w:rsid w:val="0018213F"/>
    <w:rsid w:val="00182624"/>
    <w:rsid w:val="001826CA"/>
    <w:rsid w:val="00182D3F"/>
    <w:rsid w:val="001837EC"/>
    <w:rsid w:val="00183DE0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26D1"/>
    <w:rsid w:val="00193119"/>
    <w:rsid w:val="00193F3C"/>
    <w:rsid w:val="001954D3"/>
    <w:rsid w:val="0019642B"/>
    <w:rsid w:val="00197162"/>
    <w:rsid w:val="00197353"/>
    <w:rsid w:val="001A006B"/>
    <w:rsid w:val="001A04CF"/>
    <w:rsid w:val="001A17FC"/>
    <w:rsid w:val="001A2419"/>
    <w:rsid w:val="001A2C06"/>
    <w:rsid w:val="001A2CFF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CDD"/>
    <w:rsid w:val="001B0E50"/>
    <w:rsid w:val="001B1267"/>
    <w:rsid w:val="001B2544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6030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5BBA"/>
    <w:rsid w:val="001D612C"/>
    <w:rsid w:val="001D6692"/>
    <w:rsid w:val="001D680E"/>
    <w:rsid w:val="001D6E3F"/>
    <w:rsid w:val="001D6EC7"/>
    <w:rsid w:val="001D75DE"/>
    <w:rsid w:val="001D773F"/>
    <w:rsid w:val="001E0021"/>
    <w:rsid w:val="001E0684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E71CA"/>
    <w:rsid w:val="001F15D9"/>
    <w:rsid w:val="001F1B45"/>
    <w:rsid w:val="001F223F"/>
    <w:rsid w:val="001F4019"/>
    <w:rsid w:val="001F4050"/>
    <w:rsid w:val="001F4996"/>
    <w:rsid w:val="001F528D"/>
    <w:rsid w:val="001F5EAA"/>
    <w:rsid w:val="001F6C05"/>
    <w:rsid w:val="001F6C30"/>
    <w:rsid w:val="002002A4"/>
    <w:rsid w:val="002021A8"/>
    <w:rsid w:val="0020287B"/>
    <w:rsid w:val="00203446"/>
    <w:rsid w:val="00203C02"/>
    <w:rsid w:val="00205135"/>
    <w:rsid w:val="00205D8B"/>
    <w:rsid w:val="00205EFB"/>
    <w:rsid w:val="00205F93"/>
    <w:rsid w:val="002061B0"/>
    <w:rsid w:val="0020681C"/>
    <w:rsid w:val="0020711D"/>
    <w:rsid w:val="0020736D"/>
    <w:rsid w:val="00207782"/>
    <w:rsid w:val="002114C9"/>
    <w:rsid w:val="00212414"/>
    <w:rsid w:val="002131D2"/>
    <w:rsid w:val="00214000"/>
    <w:rsid w:val="00214205"/>
    <w:rsid w:val="00214955"/>
    <w:rsid w:val="00214C62"/>
    <w:rsid w:val="002150DF"/>
    <w:rsid w:val="002155DD"/>
    <w:rsid w:val="0021579D"/>
    <w:rsid w:val="002158A2"/>
    <w:rsid w:val="00215EB9"/>
    <w:rsid w:val="002160B2"/>
    <w:rsid w:val="00216CC2"/>
    <w:rsid w:val="00216CEC"/>
    <w:rsid w:val="0021765A"/>
    <w:rsid w:val="00217E08"/>
    <w:rsid w:val="00220B51"/>
    <w:rsid w:val="00220D02"/>
    <w:rsid w:val="002214F8"/>
    <w:rsid w:val="00223026"/>
    <w:rsid w:val="00223255"/>
    <w:rsid w:val="00223867"/>
    <w:rsid w:val="00223BB3"/>
    <w:rsid w:val="002246D0"/>
    <w:rsid w:val="00225829"/>
    <w:rsid w:val="00226391"/>
    <w:rsid w:val="00226D12"/>
    <w:rsid w:val="00226EC1"/>
    <w:rsid w:val="00227138"/>
    <w:rsid w:val="00227E8B"/>
    <w:rsid w:val="0023042E"/>
    <w:rsid w:val="0023067E"/>
    <w:rsid w:val="00230C74"/>
    <w:rsid w:val="00231C0F"/>
    <w:rsid w:val="00232D96"/>
    <w:rsid w:val="002336AF"/>
    <w:rsid w:val="00234328"/>
    <w:rsid w:val="00234B64"/>
    <w:rsid w:val="00234EB6"/>
    <w:rsid w:val="00236513"/>
    <w:rsid w:val="0023657E"/>
    <w:rsid w:val="00237885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5E27"/>
    <w:rsid w:val="002465EF"/>
    <w:rsid w:val="00246CF5"/>
    <w:rsid w:val="002473AA"/>
    <w:rsid w:val="002476D2"/>
    <w:rsid w:val="0025157A"/>
    <w:rsid w:val="00251F79"/>
    <w:rsid w:val="00252AAC"/>
    <w:rsid w:val="0025316F"/>
    <w:rsid w:val="00253416"/>
    <w:rsid w:val="00253B74"/>
    <w:rsid w:val="002546F7"/>
    <w:rsid w:val="00254913"/>
    <w:rsid w:val="00254B44"/>
    <w:rsid w:val="0025609F"/>
    <w:rsid w:val="00256FE3"/>
    <w:rsid w:val="00257360"/>
    <w:rsid w:val="002613AE"/>
    <w:rsid w:val="00261535"/>
    <w:rsid w:val="0026233B"/>
    <w:rsid w:val="0026276E"/>
    <w:rsid w:val="00262C95"/>
    <w:rsid w:val="00262CEB"/>
    <w:rsid w:val="002648F6"/>
    <w:rsid w:val="00264AF6"/>
    <w:rsid w:val="002650AB"/>
    <w:rsid w:val="002651C8"/>
    <w:rsid w:val="00265647"/>
    <w:rsid w:val="00265838"/>
    <w:rsid w:val="0026620B"/>
    <w:rsid w:val="00267ACD"/>
    <w:rsid w:val="00267CB0"/>
    <w:rsid w:val="002715BD"/>
    <w:rsid w:val="00273491"/>
    <w:rsid w:val="00273FC6"/>
    <w:rsid w:val="00273FF4"/>
    <w:rsid w:val="00275BA8"/>
    <w:rsid w:val="00275E9C"/>
    <w:rsid w:val="00276459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251"/>
    <w:rsid w:val="002915D0"/>
    <w:rsid w:val="00291F81"/>
    <w:rsid w:val="00292293"/>
    <w:rsid w:val="00292D84"/>
    <w:rsid w:val="00293AFF"/>
    <w:rsid w:val="002940D3"/>
    <w:rsid w:val="0029471A"/>
    <w:rsid w:val="00294F7E"/>
    <w:rsid w:val="00295018"/>
    <w:rsid w:val="00295FB6"/>
    <w:rsid w:val="00296828"/>
    <w:rsid w:val="00296ADB"/>
    <w:rsid w:val="002A09B9"/>
    <w:rsid w:val="002A0B82"/>
    <w:rsid w:val="002A225E"/>
    <w:rsid w:val="002A22EC"/>
    <w:rsid w:val="002A364F"/>
    <w:rsid w:val="002A3C6A"/>
    <w:rsid w:val="002A4759"/>
    <w:rsid w:val="002A4BC9"/>
    <w:rsid w:val="002A53AF"/>
    <w:rsid w:val="002A573A"/>
    <w:rsid w:val="002A5974"/>
    <w:rsid w:val="002A6553"/>
    <w:rsid w:val="002A6BF1"/>
    <w:rsid w:val="002A6C53"/>
    <w:rsid w:val="002A7CAD"/>
    <w:rsid w:val="002A7F05"/>
    <w:rsid w:val="002B148D"/>
    <w:rsid w:val="002B1EB1"/>
    <w:rsid w:val="002B36F9"/>
    <w:rsid w:val="002B4D57"/>
    <w:rsid w:val="002B67B9"/>
    <w:rsid w:val="002B6CC0"/>
    <w:rsid w:val="002B7242"/>
    <w:rsid w:val="002B7AB5"/>
    <w:rsid w:val="002C23AA"/>
    <w:rsid w:val="002C33EC"/>
    <w:rsid w:val="002C3468"/>
    <w:rsid w:val="002C3EEC"/>
    <w:rsid w:val="002C5725"/>
    <w:rsid w:val="002C5A8B"/>
    <w:rsid w:val="002C5ED2"/>
    <w:rsid w:val="002C66A6"/>
    <w:rsid w:val="002C6A7A"/>
    <w:rsid w:val="002C7CEE"/>
    <w:rsid w:val="002D004F"/>
    <w:rsid w:val="002D1C93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CE0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89"/>
    <w:rsid w:val="002F7802"/>
    <w:rsid w:val="002F7856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F31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1D2"/>
    <w:rsid w:val="003126E7"/>
    <w:rsid w:val="0031291A"/>
    <w:rsid w:val="003129A5"/>
    <w:rsid w:val="0031349A"/>
    <w:rsid w:val="0031370B"/>
    <w:rsid w:val="003141DD"/>
    <w:rsid w:val="003154E4"/>
    <w:rsid w:val="003156A0"/>
    <w:rsid w:val="003158EC"/>
    <w:rsid w:val="00316496"/>
    <w:rsid w:val="003201D0"/>
    <w:rsid w:val="0032040B"/>
    <w:rsid w:val="00320495"/>
    <w:rsid w:val="00320BB6"/>
    <w:rsid w:val="00321B03"/>
    <w:rsid w:val="003237F1"/>
    <w:rsid w:val="003249CF"/>
    <w:rsid w:val="003253A5"/>
    <w:rsid w:val="00325412"/>
    <w:rsid w:val="00325975"/>
    <w:rsid w:val="00325C96"/>
    <w:rsid w:val="00326FA1"/>
    <w:rsid w:val="003273BF"/>
    <w:rsid w:val="00327662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FF0"/>
    <w:rsid w:val="0033332E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5A9"/>
    <w:rsid w:val="00340E3B"/>
    <w:rsid w:val="00341835"/>
    <w:rsid w:val="0034253A"/>
    <w:rsid w:val="00342BFA"/>
    <w:rsid w:val="00342DA8"/>
    <w:rsid w:val="00342EDA"/>
    <w:rsid w:val="0034391D"/>
    <w:rsid w:val="003443DF"/>
    <w:rsid w:val="003452A8"/>
    <w:rsid w:val="00345B60"/>
    <w:rsid w:val="003460CC"/>
    <w:rsid w:val="003462A8"/>
    <w:rsid w:val="003462FC"/>
    <w:rsid w:val="003478FF"/>
    <w:rsid w:val="00350ADA"/>
    <w:rsid w:val="00351008"/>
    <w:rsid w:val="0035183F"/>
    <w:rsid w:val="00351F04"/>
    <w:rsid w:val="00352380"/>
    <w:rsid w:val="00352D54"/>
    <w:rsid w:val="00355D9E"/>
    <w:rsid w:val="00356566"/>
    <w:rsid w:val="00361742"/>
    <w:rsid w:val="00361DE4"/>
    <w:rsid w:val="00361E4A"/>
    <w:rsid w:val="003625BC"/>
    <w:rsid w:val="00363D11"/>
    <w:rsid w:val="00363DE1"/>
    <w:rsid w:val="00363F9F"/>
    <w:rsid w:val="00364063"/>
    <w:rsid w:val="003646C9"/>
    <w:rsid w:val="00364894"/>
    <w:rsid w:val="003679CB"/>
    <w:rsid w:val="003709C9"/>
    <w:rsid w:val="00370FAB"/>
    <w:rsid w:val="003721F5"/>
    <w:rsid w:val="00372681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807A3"/>
    <w:rsid w:val="003807F5"/>
    <w:rsid w:val="00381203"/>
    <w:rsid w:val="00382094"/>
    <w:rsid w:val="0038386B"/>
    <w:rsid w:val="00383D6C"/>
    <w:rsid w:val="00384B8E"/>
    <w:rsid w:val="00385D00"/>
    <w:rsid w:val="00385F65"/>
    <w:rsid w:val="003868B0"/>
    <w:rsid w:val="00387391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11AA"/>
    <w:rsid w:val="003A13DA"/>
    <w:rsid w:val="003A176B"/>
    <w:rsid w:val="003A20DB"/>
    <w:rsid w:val="003A283B"/>
    <w:rsid w:val="003A2A91"/>
    <w:rsid w:val="003A3539"/>
    <w:rsid w:val="003A46C8"/>
    <w:rsid w:val="003A4781"/>
    <w:rsid w:val="003A4C3B"/>
    <w:rsid w:val="003A5783"/>
    <w:rsid w:val="003A624C"/>
    <w:rsid w:val="003A63BE"/>
    <w:rsid w:val="003A6BB9"/>
    <w:rsid w:val="003A6C40"/>
    <w:rsid w:val="003A6CBC"/>
    <w:rsid w:val="003A6FAE"/>
    <w:rsid w:val="003A6FDE"/>
    <w:rsid w:val="003A75C7"/>
    <w:rsid w:val="003A7A09"/>
    <w:rsid w:val="003B0488"/>
    <w:rsid w:val="003B10B9"/>
    <w:rsid w:val="003B21FC"/>
    <w:rsid w:val="003B22F6"/>
    <w:rsid w:val="003B3837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0F2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D0B"/>
    <w:rsid w:val="003D3E7A"/>
    <w:rsid w:val="003D4B2B"/>
    <w:rsid w:val="003D4D60"/>
    <w:rsid w:val="003D7038"/>
    <w:rsid w:val="003D7128"/>
    <w:rsid w:val="003D7411"/>
    <w:rsid w:val="003D7A64"/>
    <w:rsid w:val="003D7AAE"/>
    <w:rsid w:val="003D7B0B"/>
    <w:rsid w:val="003E055B"/>
    <w:rsid w:val="003E0A65"/>
    <w:rsid w:val="003E1BF5"/>
    <w:rsid w:val="003E200E"/>
    <w:rsid w:val="003E24F8"/>
    <w:rsid w:val="003E2C9E"/>
    <w:rsid w:val="003E3481"/>
    <w:rsid w:val="003E3B86"/>
    <w:rsid w:val="003E4964"/>
    <w:rsid w:val="003E4E9D"/>
    <w:rsid w:val="003E55E4"/>
    <w:rsid w:val="003E5D12"/>
    <w:rsid w:val="003E63BD"/>
    <w:rsid w:val="003E73AB"/>
    <w:rsid w:val="003E73EA"/>
    <w:rsid w:val="003F01F7"/>
    <w:rsid w:val="003F045B"/>
    <w:rsid w:val="003F107F"/>
    <w:rsid w:val="003F29F0"/>
    <w:rsid w:val="003F302D"/>
    <w:rsid w:val="003F4722"/>
    <w:rsid w:val="003F53EA"/>
    <w:rsid w:val="003F558B"/>
    <w:rsid w:val="003F5EFD"/>
    <w:rsid w:val="003F6539"/>
    <w:rsid w:val="003F78F3"/>
    <w:rsid w:val="004006DD"/>
    <w:rsid w:val="00400856"/>
    <w:rsid w:val="00400A2E"/>
    <w:rsid w:val="00405949"/>
    <w:rsid w:val="00406677"/>
    <w:rsid w:val="00406BE9"/>
    <w:rsid w:val="00407494"/>
    <w:rsid w:val="00407A2A"/>
    <w:rsid w:val="0041079D"/>
    <w:rsid w:val="00410DD6"/>
    <w:rsid w:val="004123D9"/>
    <w:rsid w:val="0041335B"/>
    <w:rsid w:val="0041338D"/>
    <w:rsid w:val="0041363A"/>
    <w:rsid w:val="00413857"/>
    <w:rsid w:val="00415220"/>
    <w:rsid w:val="00415458"/>
    <w:rsid w:val="00415A7A"/>
    <w:rsid w:val="00416EAB"/>
    <w:rsid w:val="00417667"/>
    <w:rsid w:val="004179E5"/>
    <w:rsid w:val="00420026"/>
    <w:rsid w:val="00420E0A"/>
    <w:rsid w:val="00422B20"/>
    <w:rsid w:val="00423BA1"/>
    <w:rsid w:val="0042532C"/>
    <w:rsid w:val="004255E3"/>
    <w:rsid w:val="0042614E"/>
    <w:rsid w:val="00426286"/>
    <w:rsid w:val="00426EB1"/>
    <w:rsid w:val="00430BB2"/>
    <w:rsid w:val="00430DA8"/>
    <w:rsid w:val="004326BE"/>
    <w:rsid w:val="004328CA"/>
    <w:rsid w:val="00432C6F"/>
    <w:rsid w:val="00433C01"/>
    <w:rsid w:val="00434865"/>
    <w:rsid w:val="00435D73"/>
    <w:rsid w:val="00437305"/>
    <w:rsid w:val="00437CFB"/>
    <w:rsid w:val="0044046A"/>
    <w:rsid w:val="004407FC"/>
    <w:rsid w:val="00440D0E"/>
    <w:rsid w:val="004411DC"/>
    <w:rsid w:val="00442A40"/>
    <w:rsid w:val="00442AE0"/>
    <w:rsid w:val="00443AA0"/>
    <w:rsid w:val="00444CDC"/>
    <w:rsid w:val="004450D1"/>
    <w:rsid w:val="004461ED"/>
    <w:rsid w:val="0044637E"/>
    <w:rsid w:val="00446B2F"/>
    <w:rsid w:val="00446F93"/>
    <w:rsid w:val="00447243"/>
    <w:rsid w:val="00447B20"/>
    <w:rsid w:val="00450123"/>
    <w:rsid w:val="00450467"/>
    <w:rsid w:val="004506B4"/>
    <w:rsid w:val="00450F91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16D0"/>
    <w:rsid w:val="0046188D"/>
    <w:rsid w:val="004628A4"/>
    <w:rsid w:val="0046291E"/>
    <w:rsid w:val="00464B60"/>
    <w:rsid w:val="00465A79"/>
    <w:rsid w:val="004660E5"/>
    <w:rsid w:val="004664A0"/>
    <w:rsid w:val="00466656"/>
    <w:rsid w:val="00466A93"/>
    <w:rsid w:val="00466D37"/>
    <w:rsid w:val="004675EA"/>
    <w:rsid w:val="00467609"/>
    <w:rsid w:val="00467CCB"/>
    <w:rsid w:val="00470455"/>
    <w:rsid w:val="0047096A"/>
    <w:rsid w:val="004709AC"/>
    <w:rsid w:val="00470BDA"/>
    <w:rsid w:val="00471362"/>
    <w:rsid w:val="00471A7E"/>
    <w:rsid w:val="00471B57"/>
    <w:rsid w:val="00472044"/>
    <w:rsid w:val="00472071"/>
    <w:rsid w:val="004720E9"/>
    <w:rsid w:val="0047264C"/>
    <w:rsid w:val="00473B88"/>
    <w:rsid w:val="004746D7"/>
    <w:rsid w:val="00476611"/>
    <w:rsid w:val="004767A8"/>
    <w:rsid w:val="00476A2E"/>
    <w:rsid w:val="00476C14"/>
    <w:rsid w:val="00477805"/>
    <w:rsid w:val="0048130E"/>
    <w:rsid w:val="00481B34"/>
    <w:rsid w:val="00481CFE"/>
    <w:rsid w:val="004820FB"/>
    <w:rsid w:val="00482229"/>
    <w:rsid w:val="00482270"/>
    <w:rsid w:val="004826DC"/>
    <w:rsid w:val="00482868"/>
    <w:rsid w:val="00482A9F"/>
    <w:rsid w:val="0048330E"/>
    <w:rsid w:val="00483722"/>
    <w:rsid w:val="00483B1B"/>
    <w:rsid w:val="0048650A"/>
    <w:rsid w:val="0048661C"/>
    <w:rsid w:val="00487457"/>
    <w:rsid w:val="00487720"/>
    <w:rsid w:val="00490AD6"/>
    <w:rsid w:val="00490E9E"/>
    <w:rsid w:val="00491D5F"/>
    <w:rsid w:val="00492185"/>
    <w:rsid w:val="004925A4"/>
    <w:rsid w:val="00492809"/>
    <w:rsid w:val="00492FBC"/>
    <w:rsid w:val="00494857"/>
    <w:rsid w:val="0049586E"/>
    <w:rsid w:val="0049589D"/>
    <w:rsid w:val="0049633F"/>
    <w:rsid w:val="00497787"/>
    <w:rsid w:val="00497965"/>
    <w:rsid w:val="004A0C0E"/>
    <w:rsid w:val="004A0C91"/>
    <w:rsid w:val="004A1EA1"/>
    <w:rsid w:val="004A23FD"/>
    <w:rsid w:val="004A2612"/>
    <w:rsid w:val="004A2D71"/>
    <w:rsid w:val="004A324E"/>
    <w:rsid w:val="004A3BD0"/>
    <w:rsid w:val="004A40E1"/>
    <w:rsid w:val="004A412E"/>
    <w:rsid w:val="004A4985"/>
    <w:rsid w:val="004A7C4C"/>
    <w:rsid w:val="004B14C6"/>
    <w:rsid w:val="004B1E28"/>
    <w:rsid w:val="004B255F"/>
    <w:rsid w:val="004B34A1"/>
    <w:rsid w:val="004B3808"/>
    <w:rsid w:val="004B49A0"/>
    <w:rsid w:val="004B5171"/>
    <w:rsid w:val="004B5309"/>
    <w:rsid w:val="004B5356"/>
    <w:rsid w:val="004B58B6"/>
    <w:rsid w:val="004B5BE8"/>
    <w:rsid w:val="004B5D35"/>
    <w:rsid w:val="004B5D98"/>
    <w:rsid w:val="004B6C0A"/>
    <w:rsid w:val="004B6C88"/>
    <w:rsid w:val="004B77F3"/>
    <w:rsid w:val="004C0409"/>
    <w:rsid w:val="004C0A62"/>
    <w:rsid w:val="004C0B19"/>
    <w:rsid w:val="004C0BB8"/>
    <w:rsid w:val="004C0F11"/>
    <w:rsid w:val="004C0F20"/>
    <w:rsid w:val="004C124A"/>
    <w:rsid w:val="004C1897"/>
    <w:rsid w:val="004C23F9"/>
    <w:rsid w:val="004C2AA2"/>
    <w:rsid w:val="004C2AA7"/>
    <w:rsid w:val="004C2D47"/>
    <w:rsid w:val="004C3486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49"/>
    <w:rsid w:val="004C6D81"/>
    <w:rsid w:val="004C760C"/>
    <w:rsid w:val="004C7657"/>
    <w:rsid w:val="004D1329"/>
    <w:rsid w:val="004D1A7A"/>
    <w:rsid w:val="004D449B"/>
    <w:rsid w:val="004D5798"/>
    <w:rsid w:val="004D623B"/>
    <w:rsid w:val="004D6522"/>
    <w:rsid w:val="004D73CA"/>
    <w:rsid w:val="004D78C9"/>
    <w:rsid w:val="004D7BDF"/>
    <w:rsid w:val="004D7F62"/>
    <w:rsid w:val="004E0475"/>
    <w:rsid w:val="004E176E"/>
    <w:rsid w:val="004E1BD3"/>
    <w:rsid w:val="004E1CC0"/>
    <w:rsid w:val="004E1DA2"/>
    <w:rsid w:val="004E1E02"/>
    <w:rsid w:val="004E22CC"/>
    <w:rsid w:val="004E25BC"/>
    <w:rsid w:val="004E266B"/>
    <w:rsid w:val="004E2A3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4A50"/>
    <w:rsid w:val="004E4C07"/>
    <w:rsid w:val="004E4D00"/>
    <w:rsid w:val="004E5493"/>
    <w:rsid w:val="004E561A"/>
    <w:rsid w:val="004E56CB"/>
    <w:rsid w:val="004E5B0C"/>
    <w:rsid w:val="004F0082"/>
    <w:rsid w:val="004F00C4"/>
    <w:rsid w:val="004F12B7"/>
    <w:rsid w:val="004F1589"/>
    <w:rsid w:val="004F23A2"/>
    <w:rsid w:val="004F27D8"/>
    <w:rsid w:val="004F2AE8"/>
    <w:rsid w:val="004F3447"/>
    <w:rsid w:val="004F398C"/>
    <w:rsid w:val="004F5763"/>
    <w:rsid w:val="004F67A2"/>
    <w:rsid w:val="004F6CDA"/>
    <w:rsid w:val="004F6CED"/>
    <w:rsid w:val="004F6F1B"/>
    <w:rsid w:val="004F73DB"/>
    <w:rsid w:val="004F7DBD"/>
    <w:rsid w:val="005011C9"/>
    <w:rsid w:val="00501451"/>
    <w:rsid w:val="00501CC2"/>
    <w:rsid w:val="00502850"/>
    <w:rsid w:val="00502A80"/>
    <w:rsid w:val="00502E2D"/>
    <w:rsid w:val="005041C7"/>
    <w:rsid w:val="00505540"/>
    <w:rsid w:val="0050616B"/>
    <w:rsid w:val="0050631B"/>
    <w:rsid w:val="00506500"/>
    <w:rsid w:val="005069AD"/>
    <w:rsid w:val="00506AC5"/>
    <w:rsid w:val="005074E0"/>
    <w:rsid w:val="00507AEA"/>
    <w:rsid w:val="005105A9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6CDA"/>
    <w:rsid w:val="005170F4"/>
    <w:rsid w:val="00520324"/>
    <w:rsid w:val="0052071E"/>
    <w:rsid w:val="00520A07"/>
    <w:rsid w:val="00520B84"/>
    <w:rsid w:val="00520DAE"/>
    <w:rsid w:val="0052126A"/>
    <w:rsid w:val="0052251E"/>
    <w:rsid w:val="00522D61"/>
    <w:rsid w:val="0052346C"/>
    <w:rsid w:val="005248C6"/>
    <w:rsid w:val="00524DC0"/>
    <w:rsid w:val="0052613B"/>
    <w:rsid w:val="005272FB"/>
    <w:rsid w:val="00527D28"/>
    <w:rsid w:val="00527DB0"/>
    <w:rsid w:val="00527DE0"/>
    <w:rsid w:val="00527F3E"/>
    <w:rsid w:val="0053116F"/>
    <w:rsid w:val="005313A6"/>
    <w:rsid w:val="005322BD"/>
    <w:rsid w:val="00532921"/>
    <w:rsid w:val="00533158"/>
    <w:rsid w:val="005332E2"/>
    <w:rsid w:val="00533D5D"/>
    <w:rsid w:val="00534115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142F"/>
    <w:rsid w:val="005428AF"/>
    <w:rsid w:val="00543DD8"/>
    <w:rsid w:val="00544E5C"/>
    <w:rsid w:val="005461E9"/>
    <w:rsid w:val="00546721"/>
    <w:rsid w:val="00546E2F"/>
    <w:rsid w:val="0054781F"/>
    <w:rsid w:val="00547904"/>
    <w:rsid w:val="00547D24"/>
    <w:rsid w:val="00550283"/>
    <w:rsid w:val="00550AA9"/>
    <w:rsid w:val="005511D3"/>
    <w:rsid w:val="00551246"/>
    <w:rsid w:val="00551DE0"/>
    <w:rsid w:val="00552DE2"/>
    <w:rsid w:val="00552F3A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5E1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CD4"/>
    <w:rsid w:val="00582D51"/>
    <w:rsid w:val="005830B1"/>
    <w:rsid w:val="00583F4C"/>
    <w:rsid w:val="00584097"/>
    <w:rsid w:val="00584717"/>
    <w:rsid w:val="0058543A"/>
    <w:rsid w:val="0058545B"/>
    <w:rsid w:val="00586FAB"/>
    <w:rsid w:val="00587AE5"/>
    <w:rsid w:val="005906E7"/>
    <w:rsid w:val="005908DD"/>
    <w:rsid w:val="00590A8C"/>
    <w:rsid w:val="00591B9F"/>
    <w:rsid w:val="0059212B"/>
    <w:rsid w:val="005926FF"/>
    <w:rsid w:val="0059386C"/>
    <w:rsid w:val="00594988"/>
    <w:rsid w:val="00594D05"/>
    <w:rsid w:val="005962BA"/>
    <w:rsid w:val="00597152"/>
    <w:rsid w:val="00597F7F"/>
    <w:rsid w:val="005A0461"/>
    <w:rsid w:val="005A0548"/>
    <w:rsid w:val="005A1627"/>
    <w:rsid w:val="005A1D78"/>
    <w:rsid w:val="005A2506"/>
    <w:rsid w:val="005A2F5F"/>
    <w:rsid w:val="005A407B"/>
    <w:rsid w:val="005A4080"/>
    <w:rsid w:val="005A47EA"/>
    <w:rsid w:val="005A49FC"/>
    <w:rsid w:val="005A51A2"/>
    <w:rsid w:val="005A5300"/>
    <w:rsid w:val="005A61A5"/>
    <w:rsid w:val="005A63DF"/>
    <w:rsid w:val="005A63ED"/>
    <w:rsid w:val="005A7203"/>
    <w:rsid w:val="005A7264"/>
    <w:rsid w:val="005A772C"/>
    <w:rsid w:val="005A7A68"/>
    <w:rsid w:val="005B02E5"/>
    <w:rsid w:val="005B06E4"/>
    <w:rsid w:val="005B08FA"/>
    <w:rsid w:val="005B1127"/>
    <w:rsid w:val="005B1766"/>
    <w:rsid w:val="005B1A19"/>
    <w:rsid w:val="005B29E4"/>
    <w:rsid w:val="005B2C44"/>
    <w:rsid w:val="005B2E86"/>
    <w:rsid w:val="005B32AD"/>
    <w:rsid w:val="005B3534"/>
    <w:rsid w:val="005B3BB6"/>
    <w:rsid w:val="005B3E1B"/>
    <w:rsid w:val="005B43F0"/>
    <w:rsid w:val="005B44DF"/>
    <w:rsid w:val="005B45ED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2AFF"/>
    <w:rsid w:val="005C32D7"/>
    <w:rsid w:val="005C3592"/>
    <w:rsid w:val="005C35A4"/>
    <w:rsid w:val="005C428F"/>
    <w:rsid w:val="005C535D"/>
    <w:rsid w:val="005C5BA9"/>
    <w:rsid w:val="005C7698"/>
    <w:rsid w:val="005C78D9"/>
    <w:rsid w:val="005C7A2B"/>
    <w:rsid w:val="005C7A6B"/>
    <w:rsid w:val="005C7BF9"/>
    <w:rsid w:val="005D0396"/>
    <w:rsid w:val="005D20D0"/>
    <w:rsid w:val="005D4489"/>
    <w:rsid w:val="005D4A6D"/>
    <w:rsid w:val="005D4CC1"/>
    <w:rsid w:val="005D58B1"/>
    <w:rsid w:val="005D5BBD"/>
    <w:rsid w:val="005D6A1D"/>
    <w:rsid w:val="005D6B2D"/>
    <w:rsid w:val="005E029C"/>
    <w:rsid w:val="005E05A1"/>
    <w:rsid w:val="005E0D49"/>
    <w:rsid w:val="005E122A"/>
    <w:rsid w:val="005E12FF"/>
    <w:rsid w:val="005E1AFE"/>
    <w:rsid w:val="005E281B"/>
    <w:rsid w:val="005E2DEB"/>
    <w:rsid w:val="005E316D"/>
    <w:rsid w:val="005E32CD"/>
    <w:rsid w:val="005E3B26"/>
    <w:rsid w:val="005E5843"/>
    <w:rsid w:val="005E5DF5"/>
    <w:rsid w:val="005E6D61"/>
    <w:rsid w:val="005E7332"/>
    <w:rsid w:val="005E7E79"/>
    <w:rsid w:val="005F0778"/>
    <w:rsid w:val="005F1BFD"/>
    <w:rsid w:val="005F2E51"/>
    <w:rsid w:val="005F53C9"/>
    <w:rsid w:val="005F5CAB"/>
    <w:rsid w:val="005F5E28"/>
    <w:rsid w:val="005F7E8C"/>
    <w:rsid w:val="006009E8"/>
    <w:rsid w:val="00601F08"/>
    <w:rsid w:val="00602045"/>
    <w:rsid w:val="00603C18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CA8"/>
    <w:rsid w:val="00613C00"/>
    <w:rsid w:val="00614399"/>
    <w:rsid w:val="00614749"/>
    <w:rsid w:val="00614F39"/>
    <w:rsid w:val="00615035"/>
    <w:rsid w:val="00617126"/>
    <w:rsid w:val="00617231"/>
    <w:rsid w:val="006174F7"/>
    <w:rsid w:val="00617521"/>
    <w:rsid w:val="00617BAB"/>
    <w:rsid w:val="006207F4"/>
    <w:rsid w:val="00621519"/>
    <w:rsid w:val="00622F0C"/>
    <w:rsid w:val="0062344E"/>
    <w:rsid w:val="006235FF"/>
    <w:rsid w:val="006239EA"/>
    <w:rsid w:val="00623CC2"/>
    <w:rsid w:val="00624429"/>
    <w:rsid w:val="0062480C"/>
    <w:rsid w:val="00624E8D"/>
    <w:rsid w:val="0062599B"/>
    <w:rsid w:val="00625EB7"/>
    <w:rsid w:val="00626F01"/>
    <w:rsid w:val="006278CF"/>
    <w:rsid w:val="00627D71"/>
    <w:rsid w:val="0063005B"/>
    <w:rsid w:val="006301AA"/>
    <w:rsid w:val="0063136E"/>
    <w:rsid w:val="00631AA7"/>
    <w:rsid w:val="006329DA"/>
    <w:rsid w:val="006332A5"/>
    <w:rsid w:val="00633D4E"/>
    <w:rsid w:val="00633EBD"/>
    <w:rsid w:val="00634621"/>
    <w:rsid w:val="00634A8B"/>
    <w:rsid w:val="00634C8C"/>
    <w:rsid w:val="006364BB"/>
    <w:rsid w:val="006376A7"/>
    <w:rsid w:val="00637984"/>
    <w:rsid w:val="0064083B"/>
    <w:rsid w:val="006408AA"/>
    <w:rsid w:val="00640A3A"/>
    <w:rsid w:val="00640A92"/>
    <w:rsid w:val="00641546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D3E"/>
    <w:rsid w:val="00646DC2"/>
    <w:rsid w:val="00646EBA"/>
    <w:rsid w:val="00647273"/>
    <w:rsid w:val="006473A0"/>
    <w:rsid w:val="006508DC"/>
    <w:rsid w:val="00650EEE"/>
    <w:rsid w:val="00651A9C"/>
    <w:rsid w:val="006524B7"/>
    <w:rsid w:val="0065474E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717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1F0F"/>
    <w:rsid w:val="00672275"/>
    <w:rsid w:val="00673463"/>
    <w:rsid w:val="00673A31"/>
    <w:rsid w:val="00673A62"/>
    <w:rsid w:val="00673AEC"/>
    <w:rsid w:val="0067465F"/>
    <w:rsid w:val="00674B23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19E2"/>
    <w:rsid w:val="006832F5"/>
    <w:rsid w:val="006839F8"/>
    <w:rsid w:val="0068406D"/>
    <w:rsid w:val="00684A2D"/>
    <w:rsid w:val="00685052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1804"/>
    <w:rsid w:val="00692B4B"/>
    <w:rsid w:val="00692F43"/>
    <w:rsid w:val="00693F18"/>
    <w:rsid w:val="0069439D"/>
    <w:rsid w:val="0069499A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52E"/>
    <w:rsid w:val="006A2CE6"/>
    <w:rsid w:val="006A384D"/>
    <w:rsid w:val="006A39AF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2F0F"/>
    <w:rsid w:val="006C30F0"/>
    <w:rsid w:val="006C3A8F"/>
    <w:rsid w:val="006C3CB7"/>
    <w:rsid w:val="006C3D79"/>
    <w:rsid w:val="006C3EBF"/>
    <w:rsid w:val="006C40D4"/>
    <w:rsid w:val="006C48BA"/>
    <w:rsid w:val="006C51BC"/>
    <w:rsid w:val="006C6964"/>
    <w:rsid w:val="006C7D7E"/>
    <w:rsid w:val="006D07D8"/>
    <w:rsid w:val="006D13E4"/>
    <w:rsid w:val="006D177E"/>
    <w:rsid w:val="006D18AE"/>
    <w:rsid w:val="006D47ED"/>
    <w:rsid w:val="006D55D3"/>
    <w:rsid w:val="006D5EFA"/>
    <w:rsid w:val="006D74BE"/>
    <w:rsid w:val="006E0F10"/>
    <w:rsid w:val="006E12ED"/>
    <w:rsid w:val="006E148F"/>
    <w:rsid w:val="006E14CA"/>
    <w:rsid w:val="006E1B26"/>
    <w:rsid w:val="006E1CF0"/>
    <w:rsid w:val="006E229D"/>
    <w:rsid w:val="006E22B0"/>
    <w:rsid w:val="006E296B"/>
    <w:rsid w:val="006E3A19"/>
    <w:rsid w:val="006E4067"/>
    <w:rsid w:val="006E47F7"/>
    <w:rsid w:val="006E4D46"/>
    <w:rsid w:val="006E53F7"/>
    <w:rsid w:val="006E5485"/>
    <w:rsid w:val="006E55D9"/>
    <w:rsid w:val="006E55E3"/>
    <w:rsid w:val="006E5BB3"/>
    <w:rsid w:val="006E61CF"/>
    <w:rsid w:val="006E7038"/>
    <w:rsid w:val="006F0BFF"/>
    <w:rsid w:val="006F0CC3"/>
    <w:rsid w:val="006F1076"/>
    <w:rsid w:val="006F162D"/>
    <w:rsid w:val="006F197D"/>
    <w:rsid w:val="006F26EC"/>
    <w:rsid w:val="006F2E5A"/>
    <w:rsid w:val="006F30B1"/>
    <w:rsid w:val="006F325E"/>
    <w:rsid w:val="006F3C68"/>
    <w:rsid w:val="006F4E80"/>
    <w:rsid w:val="006F7675"/>
    <w:rsid w:val="007006D9"/>
    <w:rsid w:val="007006DB"/>
    <w:rsid w:val="00700DAA"/>
    <w:rsid w:val="00700E94"/>
    <w:rsid w:val="0070244B"/>
    <w:rsid w:val="00702560"/>
    <w:rsid w:val="0070282A"/>
    <w:rsid w:val="00702FCF"/>
    <w:rsid w:val="00703846"/>
    <w:rsid w:val="00703DBE"/>
    <w:rsid w:val="00704C0A"/>
    <w:rsid w:val="007057F1"/>
    <w:rsid w:val="00707602"/>
    <w:rsid w:val="00707A95"/>
    <w:rsid w:val="00707CEE"/>
    <w:rsid w:val="007108BC"/>
    <w:rsid w:val="007110F2"/>
    <w:rsid w:val="00711C69"/>
    <w:rsid w:val="00712412"/>
    <w:rsid w:val="00712979"/>
    <w:rsid w:val="00712993"/>
    <w:rsid w:val="00712C95"/>
    <w:rsid w:val="00713A11"/>
    <w:rsid w:val="00715541"/>
    <w:rsid w:val="00715578"/>
    <w:rsid w:val="00715694"/>
    <w:rsid w:val="00715705"/>
    <w:rsid w:val="00715A2D"/>
    <w:rsid w:val="00716099"/>
    <w:rsid w:val="00716688"/>
    <w:rsid w:val="00717985"/>
    <w:rsid w:val="007201CB"/>
    <w:rsid w:val="00720C49"/>
    <w:rsid w:val="0072132A"/>
    <w:rsid w:val="0072133E"/>
    <w:rsid w:val="00721E0E"/>
    <w:rsid w:val="00722870"/>
    <w:rsid w:val="00722E19"/>
    <w:rsid w:val="00722F22"/>
    <w:rsid w:val="00724067"/>
    <w:rsid w:val="007247A6"/>
    <w:rsid w:val="00724931"/>
    <w:rsid w:val="00725647"/>
    <w:rsid w:val="0072602D"/>
    <w:rsid w:val="00726A81"/>
    <w:rsid w:val="007270A1"/>
    <w:rsid w:val="00727E0D"/>
    <w:rsid w:val="00727F08"/>
    <w:rsid w:val="00727F4E"/>
    <w:rsid w:val="00730179"/>
    <w:rsid w:val="00730E6E"/>
    <w:rsid w:val="007311DA"/>
    <w:rsid w:val="007319E8"/>
    <w:rsid w:val="0073210B"/>
    <w:rsid w:val="00732B13"/>
    <w:rsid w:val="00733D2D"/>
    <w:rsid w:val="00733E0A"/>
    <w:rsid w:val="00734647"/>
    <w:rsid w:val="00734688"/>
    <w:rsid w:val="007357B3"/>
    <w:rsid w:val="0073586B"/>
    <w:rsid w:val="00736011"/>
    <w:rsid w:val="00736D35"/>
    <w:rsid w:val="00736E17"/>
    <w:rsid w:val="00737E61"/>
    <w:rsid w:val="007419A7"/>
    <w:rsid w:val="00742B74"/>
    <w:rsid w:val="00742D1D"/>
    <w:rsid w:val="00742F9B"/>
    <w:rsid w:val="0074340E"/>
    <w:rsid w:val="0074419B"/>
    <w:rsid w:val="00747486"/>
    <w:rsid w:val="00747B3A"/>
    <w:rsid w:val="0075009D"/>
    <w:rsid w:val="007502DA"/>
    <w:rsid w:val="007502EB"/>
    <w:rsid w:val="00752742"/>
    <w:rsid w:val="0075274B"/>
    <w:rsid w:val="00752C59"/>
    <w:rsid w:val="00754011"/>
    <w:rsid w:val="0075498B"/>
    <w:rsid w:val="00754DF8"/>
    <w:rsid w:val="007567FE"/>
    <w:rsid w:val="00756BEC"/>
    <w:rsid w:val="007573BA"/>
    <w:rsid w:val="00757777"/>
    <w:rsid w:val="00761B27"/>
    <w:rsid w:val="00761C59"/>
    <w:rsid w:val="00762038"/>
    <w:rsid w:val="0076292C"/>
    <w:rsid w:val="007635CC"/>
    <w:rsid w:val="00763ED1"/>
    <w:rsid w:val="00765442"/>
    <w:rsid w:val="00765D16"/>
    <w:rsid w:val="00765F4A"/>
    <w:rsid w:val="00766200"/>
    <w:rsid w:val="0076662B"/>
    <w:rsid w:val="0076677E"/>
    <w:rsid w:val="007669AD"/>
    <w:rsid w:val="00767EB3"/>
    <w:rsid w:val="00770316"/>
    <w:rsid w:val="0077034B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C7D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2A21"/>
    <w:rsid w:val="00782A61"/>
    <w:rsid w:val="00783550"/>
    <w:rsid w:val="00784055"/>
    <w:rsid w:val="00784532"/>
    <w:rsid w:val="007849B4"/>
    <w:rsid w:val="0078546B"/>
    <w:rsid w:val="00785789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60B7"/>
    <w:rsid w:val="007969BE"/>
    <w:rsid w:val="0079767B"/>
    <w:rsid w:val="00797C69"/>
    <w:rsid w:val="00797CF5"/>
    <w:rsid w:val="00797D34"/>
    <w:rsid w:val="00797EE2"/>
    <w:rsid w:val="00797FB7"/>
    <w:rsid w:val="007A173B"/>
    <w:rsid w:val="007A1BAE"/>
    <w:rsid w:val="007A2BA0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AC2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75C"/>
    <w:rsid w:val="007C01A2"/>
    <w:rsid w:val="007C032E"/>
    <w:rsid w:val="007C0BD2"/>
    <w:rsid w:val="007C11E1"/>
    <w:rsid w:val="007C20FE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2BC0"/>
    <w:rsid w:val="007D3CE8"/>
    <w:rsid w:val="007D4C11"/>
    <w:rsid w:val="007D4C49"/>
    <w:rsid w:val="007D4EE6"/>
    <w:rsid w:val="007D5E26"/>
    <w:rsid w:val="007D5FDB"/>
    <w:rsid w:val="007D7E57"/>
    <w:rsid w:val="007D7EFB"/>
    <w:rsid w:val="007D7F49"/>
    <w:rsid w:val="007E26F6"/>
    <w:rsid w:val="007E37AC"/>
    <w:rsid w:val="007E3B78"/>
    <w:rsid w:val="007E4FF6"/>
    <w:rsid w:val="007E5294"/>
    <w:rsid w:val="007E66E3"/>
    <w:rsid w:val="007E6DA4"/>
    <w:rsid w:val="007F131D"/>
    <w:rsid w:val="007F1622"/>
    <w:rsid w:val="007F30EA"/>
    <w:rsid w:val="007F4FD0"/>
    <w:rsid w:val="007F563B"/>
    <w:rsid w:val="007F5CAC"/>
    <w:rsid w:val="007F5E33"/>
    <w:rsid w:val="007F5FE6"/>
    <w:rsid w:val="007F7187"/>
    <w:rsid w:val="007F7E00"/>
    <w:rsid w:val="0080024C"/>
    <w:rsid w:val="00804AB7"/>
    <w:rsid w:val="00805B93"/>
    <w:rsid w:val="00805FD9"/>
    <w:rsid w:val="00806FCE"/>
    <w:rsid w:val="00807D31"/>
    <w:rsid w:val="00807D82"/>
    <w:rsid w:val="00810392"/>
    <w:rsid w:val="00810431"/>
    <w:rsid w:val="00810666"/>
    <w:rsid w:val="0081096A"/>
    <w:rsid w:val="00810B60"/>
    <w:rsid w:val="008115EF"/>
    <w:rsid w:val="00813237"/>
    <w:rsid w:val="00813F7B"/>
    <w:rsid w:val="008140B9"/>
    <w:rsid w:val="0081482B"/>
    <w:rsid w:val="00815759"/>
    <w:rsid w:val="00815B1F"/>
    <w:rsid w:val="008163A0"/>
    <w:rsid w:val="0081704B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3453"/>
    <w:rsid w:val="00823B0F"/>
    <w:rsid w:val="00823EA3"/>
    <w:rsid w:val="008248EA"/>
    <w:rsid w:val="00824960"/>
    <w:rsid w:val="00824C1A"/>
    <w:rsid w:val="00824EDC"/>
    <w:rsid w:val="00826C59"/>
    <w:rsid w:val="008307C7"/>
    <w:rsid w:val="00830ABD"/>
    <w:rsid w:val="00830B75"/>
    <w:rsid w:val="008312CB"/>
    <w:rsid w:val="008313E4"/>
    <w:rsid w:val="008316AE"/>
    <w:rsid w:val="00833348"/>
    <w:rsid w:val="00834A2E"/>
    <w:rsid w:val="0083630F"/>
    <w:rsid w:val="0083659F"/>
    <w:rsid w:val="00836CFB"/>
    <w:rsid w:val="00836D96"/>
    <w:rsid w:val="008373AB"/>
    <w:rsid w:val="00837748"/>
    <w:rsid w:val="00837FF3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0A4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33F5"/>
    <w:rsid w:val="00873A11"/>
    <w:rsid w:val="008743A1"/>
    <w:rsid w:val="0087569B"/>
    <w:rsid w:val="00880666"/>
    <w:rsid w:val="008810C7"/>
    <w:rsid w:val="00882745"/>
    <w:rsid w:val="008837EA"/>
    <w:rsid w:val="00883D1B"/>
    <w:rsid w:val="0088457F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036"/>
    <w:rsid w:val="00892334"/>
    <w:rsid w:val="00892D5C"/>
    <w:rsid w:val="00892FD3"/>
    <w:rsid w:val="0089481B"/>
    <w:rsid w:val="00894C2D"/>
    <w:rsid w:val="0089567B"/>
    <w:rsid w:val="00895908"/>
    <w:rsid w:val="00895E71"/>
    <w:rsid w:val="008963DE"/>
    <w:rsid w:val="008976D7"/>
    <w:rsid w:val="00897729"/>
    <w:rsid w:val="008979CB"/>
    <w:rsid w:val="008A0794"/>
    <w:rsid w:val="008A0A02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1DA"/>
    <w:rsid w:val="008B5296"/>
    <w:rsid w:val="008B54FE"/>
    <w:rsid w:val="008B5738"/>
    <w:rsid w:val="008B5A39"/>
    <w:rsid w:val="008B635E"/>
    <w:rsid w:val="008B63BA"/>
    <w:rsid w:val="008B74BC"/>
    <w:rsid w:val="008B79B9"/>
    <w:rsid w:val="008B7A84"/>
    <w:rsid w:val="008B7B27"/>
    <w:rsid w:val="008C041B"/>
    <w:rsid w:val="008C04F1"/>
    <w:rsid w:val="008C12AF"/>
    <w:rsid w:val="008C1534"/>
    <w:rsid w:val="008C221C"/>
    <w:rsid w:val="008C222A"/>
    <w:rsid w:val="008C3122"/>
    <w:rsid w:val="008C3B6C"/>
    <w:rsid w:val="008C3DDE"/>
    <w:rsid w:val="008C4FEC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577F"/>
    <w:rsid w:val="008D60EE"/>
    <w:rsid w:val="008D63E4"/>
    <w:rsid w:val="008D6717"/>
    <w:rsid w:val="008D6AC1"/>
    <w:rsid w:val="008D6FE2"/>
    <w:rsid w:val="008D725D"/>
    <w:rsid w:val="008D7DBF"/>
    <w:rsid w:val="008D7F77"/>
    <w:rsid w:val="008E03B0"/>
    <w:rsid w:val="008E07F4"/>
    <w:rsid w:val="008E0DBC"/>
    <w:rsid w:val="008E1450"/>
    <w:rsid w:val="008E205D"/>
    <w:rsid w:val="008E297D"/>
    <w:rsid w:val="008E2FA6"/>
    <w:rsid w:val="008E3745"/>
    <w:rsid w:val="008E3F93"/>
    <w:rsid w:val="008E4735"/>
    <w:rsid w:val="008E4B3D"/>
    <w:rsid w:val="008E4D39"/>
    <w:rsid w:val="008E6282"/>
    <w:rsid w:val="008E6689"/>
    <w:rsid w:val="008E6BD7"/>
    <w:rsid w:val="008E75B6"/>
    <w:rsid w:val="008E75C0"/>
    <w:rsid w:val="008E7AF6"/>
    <w:rsid w:val="008F0564"/>
    <w:rsid w:val="008F1D24"/>
    <w:rsid w:val="008F2F68"/>
    <w:rsid w:val="008F584D"/>
    <w:rsid w:val="008F5BCA"/>
    <w:rsid w:val="008F614A"/>
    <w:rsid w:val="008F668D"/>
    <w:rsid w:val="008F6960"/>
    <w:rsid w:val="008F6D69"/>
    <w:rsid w:val="008F78CA"/>
    <w:rsid w:val="008F7DCB"/>
    <w:rsid w:val="0090098D"/>
    <w:rsid w:val="00900ED9"/>
    <w:rsid w:val="009015B7"/>
    <w:rsid w:val="00902043"/>
    <w:rsid w:val="00902159"/>
    <w:rsid w:val="0090274B"/>
    <w:rsid w:val="00905322"/>
    <w:rsid w:val="00905E70"/>
    <w:rsid w:val="009061AA"/>
    <w:rsid w:val="009062BE"/>
    <w:rsid w:val="00906F00"/>
    <w:rsid w:val="0090710A"/>
    <w:rsid w:val="009075A4"/>
    <w:rsid w:val="00907F94"/>
    <w:rsid w:val="0091005F"/>
    <w:rsid w:val="00910C07"/>
    <w:rsid w:val="00910F6F"/>
    <w:rsid w:val="0091122C"/>
    <w:rsid w:val="00911C2D"/>
    <w:rsid w:val="009122E1"/>
    <w:rsid w:val="00913DA2"/>
    <w:rsid w:val="0091465A"/>
    <w:rsid w:val="00915B2E"/>
    <w:rsid w:val="009163EC"/>
    <w:rsid w:val="00916BE1"/>
    <w:rsid w:val="009177D7"/>
    <w:rsid w:val="00917976"/>
    <w:rsid w:val="00917A30"/>
    <w:rsid w:val="00920087"/>
    <w:rsid w:val="00920165"/>
    <w:rsid w:val="00921995"/>
    <w:rsid w:val="00921ED2"/>
    <w:rsid w:val="00921F6A"/>
    <w:rsid w:val="00923252"/>
    <w:rsid w:val="009233A8"/>
    <w:rsid w:val="009236DB"/>
    <w:rsid w:val="00923C0A"/>
    <w:rsid w:val="00923C72"/>
    <w:rsid w:val="00923E78"/>
    <w:rsid w:val="00924BCF"/>
    <w:rsid w:val="00924FA4"/>
    <w:rsid w:val="00925670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363"/>
    <w:rsid w:val="00940B9B"/>
    <w:rsid w:val="00940F47"/>
    <w:rsid w:val="00941309"/>
    <w:rsid w:val="0094238F"/>
    <w:rsid w:val="00942D70"/>
    <w:rsid w:val="00943555"/>
    <w:rsid w:val="009435EE"/>
    <w:rsid w:val="0094413B"/>
    <w:rsid w:val="00944BD9"/>
    <w:rsid w:val="0094566B"/>
    <w:rsid w:val="00945B93"/>
    <w:rsid w:val="00945CF9"/>
    <w:rsid w:val="00946776"/>
    <w:rsid w:val="00947A95"/>
    <w:rsid w:val="009504A5"/>
    <w:rsid w:val="00950C68"/>
    <w:rsid w:val="0095124A"/>
    <w:rsid w:val="00951280"/>
    <w:rsid w:val="00951DC2"/>
    <w:rsid w:val="009527D6"/>
    <w:rsid w:val="0095329E"/>
    <w:rsid w:val="0095417E"/>
    <w:rsid w:val="00954B8D"/>
    <w:rsid w:val="00954D4B"/>
    <w:rsid w:val="00955431"/>
    <w:rsid w:val="00956FF6"/>
    <w:rsid w:val="009613C1"/>
    <w:rsid w:val="00961449"/>
    <w:rsid w:val="00961599"/>
    <w:rsid w:val="00962392"/>
    <w:rsid w:val="00964088"/>
    <w:rsid w:val="00965378"/>
    <w:rsid w:val="00965C9A"/>
    <w:rsid w:val="00966112"/>
    <w:rsid w:val="0096708C"/>
    <w:rsid w:val="0096755A"/>
    <w:rsid w:val="00970418"/>
    <w:rsid w:val="00970ED7"/>
    <w:rsid w:val="00970F0C"/>
    <w:rsid w:val="0097142B"/>
    <w:rsid w:val="00972395"/>
    <w:rsid w:val="009724D5"/>
    <w:rsid w:val="009728A3"/>
    <w:rsid w:val="00973529"/>
    <w:rsid w:val="00973572"/>
    <w:rsid w:val="00973F3B"/>
    <w:rsid w:val="00974076"/>
    <w:rsid w:val="009747E3"/>
    <w:rsid w:val="009748F5"/>
    <w:rsid w:val="00974F57"/>
    <w:rsid w:val="0097522A"/>
    <w:rsid w:val="009753DE"/>
    <w:rsid w:val="00975FB1"/>
    <w:rsid w:val="00977F05"/>
    <w:rsid w:val="00980C77"/>
    <w:rsid w:val="0098165F"/>
    <w:rsid w:val="00981D3C"/>
    <w:rsid w:val="0098240B"/>
    <w:rsid w:val="00983007"/>
    <w:rsid w:val="00983012"/>
    <w:rsid w:val="009833BC"/>
    <w:rsid w:val="00983A90"/>
    <w:rsid w:val="009842E5"/>
    <w:rsid w:val="0098462A"/>
    <w:rsid w:val="00984700"/>
    <w:rsid w:val="009854B5"/>
    <w:rsid w:val="00985D64"/>
    <w:rsid w:val="009862C3"/>
    <w:rsid w:val="00986F02"/>
    <w:rsid w:val="00987546"/>
    <w:rsid w:val="00987C61"/>
    <w:rsid w:val="00990402"/>
    <w:rsid w:val="0099132E"/>
    <w:rsid w:val="00991669"/>
    <w:rsid w:val="00991AC3"/>
    <w:rsid w:val="009923E2"/>
    <w:rsid w:val="0099268A"/>
    <w:rsid w:val="00992C9B"/>
    <w:rsid w:val="00993D64"/>
    <w:rsid w:val="0099402E"/>
    <w:rsid w:val="0099788A"/>
    <w:rsid w:val="009A0306"/>
    <w:rsid w:val="009A04E4"/>
    <w:rsid w:val="009A159B"/>
    <w:rsid w:val="009A1CD2"/>
    <w:rsid w:val="009A20FE"/>
    <w:rsid w:val="009A279C"/>
    <w:rsid w:val="009A3987"/>
    <w:rsid w:val="009A4262"/>
    <w:rsid w:val="009A4263"/>
    <w:rsid w:val="009A4E28"/>
    <w:rsid w:val="009A50D5"/>
    <w:rsid w:val="009A5F65"/>
    <w:rsid w:val="009A6513"/>
    <w:rsid w:val="009A7234"/>
    <w:rsid w:val="009A7524"/>
    <w:rsid w:val="009A7A5D"/>
    <w:rsid w:val="009B0895"/>
    <w:rsid w:val="009B0B0A"/>
    <w:rsid w:val="009B1192"/>
    <w:rsid w:val="009B14AD"/>
    <w:rsid w:val="009B160B"/>
    <w:rsid w:val="009B19D4"/>
    <w:rsid w:val="009B2A57"/>
    <w:rsid w:val="009B2F88"/>
    <w:rsid w:val="009B3B71"/>
    <w:rsid w:val="009B3CB2"/>
    <w:rsid w:val="009B5265"/>
    <w:rsid w:val="009B5B0B"/>
    <w:rsid w:val="009B683F"/>
    <w:rsid w:val="009B689D"/>
    <w:rsid w:val="009B76D2"/>
    <w:rsid w:val="009B7985"/>
    <w:rsid w:val="009B79BA"/>
    <w:rsid w:val="009B7E89"/>
    <w:rsid w:val="009C01F2"/>
    <w:rsid w:val="009C0210"/>
    <w:rsid w:val="009C0BBD"/>
    <w:rsid w:val="009C110F"/>
    <w:rsid w:val="009C294C"/>
    <w:rsid w:val="009C2E78"/>
    <w:rsid w:val="009C3574"/>
    <w:rsid w:val="009C3E04"/>
    <w:rsid w:val="009C4696"/>
    <w:rsid w:val="009C4710"/>
    <w:rsid w:val="009C49A2"/>
    <w:rsid w:val="009C5743"/>
    <w:rsid w:val="009C6290"/>
    <w:rsid w:val="009C63D7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3173"/>
    <w:rsid w:val="009D35B3"/>
    <w:rsid w:val="009D3601"/>
    <w:rsid w:val="009D451C"/>
    <w:rsid w:val="009D47A6"/>
    <w:rsid w:val="009D4B5B"/>
    <w:rsid w:val="009D4D47"/>
    <w:rsid w:val="009D513F"/>
    <w:rsid w:val="009D5215"/>
    <w:rsid w:val="009D6F11"/>
    <w:rsid w:val="009E0E7A"/>
    <w:rsid w:val="009E12F2"/>
    <w:rsid w:val="009E158C"/>
    <w:rsid w:val="009E2591"/>
    <w:rsid w:val="009E2610"/>
    <w:rsid w:val="009E317D"/>
    <w:rsid w:val="009E4099"/>
    <w:rsid w:val="009E48E6"/>
    <w:rsid w:val="009E50B4"/>
    <w:rsid w:val="009E5C84"/>
    <w:rsid w:val="009E5EEF"/>
    <w:rsid w:val="009E63BA"/>
    <w:rsid w:val="009E6C48"/>
    <w:rsid w:val="009E6DA5"/>
    <w:rsid w:val="009E7D9D"/>
    <w:rsid w:val="009F0DD9"/>
    <w:rsid w:val="009F0E9B"/>
    <w:rsid w:val="009F1AEE"/>
    <w:rsid w:val="009F1C63"/>
    <w:rsid w:val="009F1EEE"/>
    <w:rsid w:val="009F27C6"/>
    <w:rsid w:val="009F32C1"/>
    <w:rsid w:val="009F392D"/>
    <w:rsid w:val="009F3A7A"/>
    <w:rsid w:val="009F3E4B"/>
    <w:rsid w:val="009F3E84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0D0F"/>
    <w:rsid w:val="00A019CA"/>
    <w:rsid w:val="00A02740"/>
    <w:rsid w:val="00A02F7D"/>
    <w:rsid w:val="00A02FE2"/>
    <w:rsid w:val="00A035B2"/>
    <w:rsid w:val="00A03D2F"/>
    <w:rsid w:val="00A03EE8"/>
    <w:rsid w:val="00A04216"/>
    <w:rsid w:val="00A0469D"/>
    <w:rsid w:val="00A0474E"/>
    <w:rsid w:val="00A04AAC"/>
    <w:rsid w:val="00A06B5E"/>
    <w:rsid w:val="00A100DA"/>
    <w:rsid w:val="00A10F49"/>
    <w:rsid w:val="00A110FC"/>
    <w:rsid w:val="00A11B66"/>
    <w:rsid w:val="00A12140"/>
    <w:rsid w:val="00A12C0C"/>
    <w:rsid w:val="00A13AF0"/>
    <w:rsid w:val="00A14831"/>
    <w:rsid w:val="00A14C0E"/>
    <w:rsid w:val="00A156C4"/>
    <w:rsid w:val="00A16859"/>
    <w:rsid w:val="00A16D61"/>
    <w:rsid w:val="00A17A88"/>
    <w:rsid w:val="00A17E87"/>
    <w:rsid w:val="00A20136"/>
    <w:rsid w:val="00A20D6E"/>
    <w:rsid w:val="00A20F63"/>
    <w:rsid w:val="00A21360"/>
    <w:rsid w:val="00A21527"/>
    <w:rsid w:val="00A21D82"/>
    <w:rsid w:val="00A21F3C"/>
    <w:rsid w:val="00A22997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469"/>
    <w:rsid w:val="00A35505"/>
    <w:rsid w:val="00A35762"/>
    <w:rsid w:val="00A35D1F"/>
    <w:rsid w:val="00A36681"/>
    <w:rsid w:val="00A3690E"/>
    <w:rsid w:val="00A36A11"/>
    <w:rsid w:val="00A37166"/>
    <w:rsid w:val="00A3755B"/>
    <w:rsid w:val="00A400EE"/>
    <w:rsid w:val="00A40FC3"/>
    <w:rsid w:val="00A4289C"/>
    <w:rsid w:val="00A43A7F"/>
    <w:rsid w:val="00A446AA"/>
    <w:rsid w:val="00A44E12"/>
    <w:rsid w:val="00A45CA4"/>
    <w:rsid w:val="00A45CFE"/>
    <w:rsid w:val="00A46D94"/>
    <w:rsid w:val="00A4746B"/>
    <w:rsid w:val="00A4773B"/>
    <w:rsid w:val="00A47DE4"/>
    <w:rsid w:val="00A507C1"/>
    <w:rsid w:val="00A512B1"/>
    <w:rsid w:val="00A51E60"/>
    <w:rsid w:val="00A522FC"/>
    <w:rsid w:val="00A528EF"/>
    <w:rsid w:val="00A52932"/>
    <w:rsid w:val="00A53A7F"/>
    <w:rsid w:val="00A5445B"/>
    <w:rsid w:val="00A5472D"/>
    <w:rsid w:val="00A54FAE"/>
    <w:rsid w:val="00A55509"/>
    <w:rsid w:val="00A556F8"/>
    <w:rsid w:val="00A557F5"/>
    <w:rsid w:val="00A55BCD"/>
    <w:rsid w:val="00A56BC6"/>
    <w:rsid w:val="00A56CB9"/>
    <w:rsid w:val="00A6567F"/>
    <w:rsid w:val="00A65C11"/>
    <w:rsid w:val="00A662C7"/>
    <w:rsid w:val="00A66A49"/>
    <w:rsid w:val="00A66B29"/>
    <w:rsid w:val="00A66DA1"/>
    <w:rsid w:val="00A70881"/>
    <w:rsid w:val="00A7103F"/>
    <w:rsid w:val="00A710F6"/>
    <w:rsid w:val="00A72533"/>
    <w:rsid w:val="00A72D57"/>
    <w:rsid w:val="00A74433"/>
    <w:rsid w:val="00A753C3"/>
    <w:rsid w:val="00A75F44"/>
    <w:rsid w:val="00A76314"/>
    <w:rsid w:val="00A77CAC"/>
    <w:rsid w:val="00A81064"/>
    <w:rsid w:val="00A81544"/>
    <w:rsid w:val="00A816FE"/>
    <w:rsid w:val="00A81985"/>
    <w:rsid w:val="00A82228"/>
    <w:rsid w:val="00A835AC"/>
    <w:rsid w:val="00A835F5"/>
    <w:rsid w:val="00A83CD3"/>
    <w:rsid w:val="00A83D7F"/>
    <w:rsid w:val="00A85B10"/>
    <w:rsid w:val="00A86322"/>
    <w:rsid w:val="00A8666B"/>
    <w:rsid w:val="00A86C96"/>
    <w:rsid w:val="00A87807"/>
    <w:rsid w:val="00A90782"/>
    <w:rsid w:val="00A91E28"/>
    <w:rsid w:val="00A92454"/>
    <w:rsid w:val="00A93738"/>
    <w:rsid w:val="00A937B6"/>
    <w:rsid w:val="00A94FFA"/>
    <w:rsid w:val="00A95128"/>
    <w:rsid w:val="00A9518D"/>
    <w:rsid w:val="00A961FC"/>
    <w:rsid w:val="00A96A5C"/>
    <w:rsid w:val="00AA019C"/>
    <w:rsid w:val="00AA0235"/>
    <w:rsid w:val="00AA02E2"/>
    <w:rsid w:val="00AA113C"/>
    <w:rsid w:val="00AA13B4"/>
    <w:rsid w:val="00AA2906"/>
    <w:rsid w:val="00AA3502"/>
    <w:rsid w:val="00AA36FB"/>
    <w:rsid w:val="00AA4196"/>
    <w:rsid w:val="00AA43FB"/>
    <w:rsid w:val="00AA480C"/>
    <w:rsid w:val="00AA4862"/>
    <w:rsid w:val="00AA4ABC"/>
    <w:rsid w:val="00AA50E1"/>
    <w:rsid w:val="00AA5BB3"/>
    <w:rsid w:val="00AA661B"/>
    <w:rsid w:val="00AA6A32"/>
    <w:rsid w:val="00AA7B80"/>
    <w:rsid w:val="00AA7D44"/>
    <w:rsid w:val="00AB0131"/>
    <w:rsid w:val="00AB0240"/>
    <w:rsid w:val="00AB05B8"/>
    <w:rsid w:val="00AB134D"/>
    <w:rsid w:val="00AB1D31"/>
    <w:rsid w:val="00AB308F"/>
    <w:rsid w:val="00AB3344"/>
    <w:rsid w:val="00AB39BF"/>
    <w:rsid w:val="00AB403C"/>
    <w:rsid w:val="00AB42DC"/>
    <w:rsid w:val="00AB43FA"/>
    <w:rsid w:val="00AB4B1A"/>
    <w:rsid w:val="00AB4BA6"/>
    <w:rsid w:val="00AB5531"/>
    <w:rsid w:val="00AB5BE6"/>
    <w:rsid w:val="00AB7718"/>
    <w:rsid w:val="00AB7DB1"/>
    <w:rsid w:val="00AC017C"/>
    <w:rsid w:val="00AC02B3"/>
    <w:rsid w:val="00AC15C4"/>
    <w:rsid w:val="00AC17F1"/>
    <w:rsid w:val="00AC204A"/>
    <w:rsid w:val="00AC2164"/>
    <w:rsid w:val="00AC2527"/>
    <w:rsid w:val="00AC392B"/>
    <w:rsid w:val="00AC41CC"/>
    <w:rsid w:val="00AC435B"/>
    <w:rsid w:val="00AC4C65"/>
    <w:rsid w:val="00AC4E5E"/>
    <w:rsid w:val="00AC64E9"/>
    <w:rsid w:val="00AC6DAD"/>
    <w:rsid w:val="00AC7284"/>
    <w:rsid w:val="00AC7E73"/>
    <w:rsid w:val="00AD0CE3"/>
    <w:rsid w:val="00AD0E3E"/>
    <w:rsid w:val="00AD15C0"/>
    <w:rsid w:val="00AD2899"/>
    <w:rsid w:val="00AD2A78"/>
    <w:rsid w:val="00AD35E8"/>
    <w:rsid w:val="00AD38F9"/>
    <w:rsid w:val="00AD3D46"/>
    <w:rsid w:val="00AD45DE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2751"/>
    <w:rsid w:val="00AE62EB"/>
    <w:rsid w:val="00AE6374"/>
    <w:rsid w:val="00AE71F1"/>
    <w:rsid w:val="00AF052E"/>
    <w:rsid w:val="00AF12D0"/>
    <w:rsid w:val="00AF1446"/>
    <w:rsid w:val="00AF1A9A"/>
    <w:rsid w:val="00AF2148"/>
    <w:rsid w:val="00AF3699"/>
    <w:rsid w:val="00AF3DA4"/>
    <w:rsid w:val="00AF4460"/>
    <w:rsid w:val="00AF5F15"/>
    <w:rsid w:val="00AF61FE"/>
    <w:rsid w:val="00AF67DB"/>
    <w:rsid w:val="00AF7FE1"/>
    <w:rsid w:val="00B006E4"/>
    <w:rsid w:val="00B0087A"/>
    <w:rsid w:val="00B00DA2"/>
    <w:rsid w:val="00B01122"/>
    <w:rsid w:val="00B0145B"/>
    <w:rsid w:val="00B018A6"/>
    <w:rsid w:val="00B02E4F"/>
    <w:rsid w:val="00B02EB8"/>
    <w:rsid w:val="00B03C6A"/>
    <w:rsid w:val="00B03D32"/>
    <w:rsid w:val="00B04D66"/>
    <w:rsid w:val="00B05554"/>
    <w:rsid w:val="00B06A4D"/>
    <w:rsid w:val="00B06FFB"/>
    <w:rsid w:val="00B1106B"/>
    <w:rsid w:val="00B11CDF"/>
    <w:rsid w:val="00B11CE8"/>
    <w:rsid w:val="00B11DC4"/>
    <w:rsid w:val="00B11F6F"/>
    <w:rsid w:val="00B12FA7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BBF"/>
    <w:rsid w:val="00B20725"/>
    <w:rsid w:val="00B21815"/>
    <w:rsid w:val="00B219DD"/>
    <w:rsid w:val="00B22146"/>
    <w:rsid w:val="00B22179"/>
    <w:rsid w:val="00B23806"/>
    <w:rsid w:val="00B244A5"/>
    <w:rsid w:val="00B24731"/>
    <w:rsid w:val="00B24A78"/>
    <w:rsid w:val="00B24BF0"/>
    <w:rsid w:val="00B250EB"/>
    <w:rsid w:val="00B250FF"/>
    <w:rsid w:val="00B257FE"/>
    <w:rsid w:val="00B26A1A"/>
    <w:rsid w:val="00B27C73"/>
    <w:rsid w:val="00B3062C"/>
    <w:rsid w:val="00B30852"/>
    <w:rsid w:val="00B32053"/>
    <w:rsid w:val="00B34C93"/>
    <w:rsid w:val="00B35BF5"/>
    <w:rsid w:val="00B3631B"/>
    <w:rsid w:val="00B367A0"/>
    <w:rsid w:val="00B36EB7"/>
    <w:rsid w:val="00B3767C"/>
    <w:rsid w:val="00B40B4F"/>
    <w:rsid w:val="00B40D0B"/>
    <w:rsid w:val="00B41720"/>
    <w:rsid w:val="00B428E1"/>
    <w:rsid w:val="00B42F69"/>
    <w:rsid w:val="00B4539B"/>
    <w:rsid w:val="00B459A0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7BB"/>
    <w:rsid w:val="00B55AB9"/>
    <w:rsid w:val="00B56065"/>
    <w:rsid w:val="00B560EC"/>
    <w:rsid w:val="00B5763E"/>
    <w:rsid w:val="00B61141"/>
    <w:rsid w:val="00B617CD"/>
    <w:rsid w:val="00B61F44"/>
    <w:rsid w:val="00B63654"/>
    <w:rsid w:val="00B63C8D"/>
    <w:rsid w:val="00B64511"/>
    <w:rsid w:val="00B64AA1"/>
    <w:rsid w:val="00B64B0E"/>
    <w:rsid w:val="00B650ED"/>
    <w:rsid w:val="00B651DA"/>
    <w:rsid w:val="00B664B2"/>
    <w:rsid w:val="00B664E5"/>
    <w:rsid w:val="00B70945"/>
    <w:rsid w:val="00B70B87"/>
    <w:rsid w:val="00B710BD"/>
    <w:rsid w:val="00B712C3"/>
    <w:rsid w:val="00B728B2"/>
    <w:rsid w:val="00B72CC4"/>
    <w:rsid w:val="00B730A3"/>
    <w:rsid w:val="00B73275"/>
    <w:rsid w:val="00B73509"/>
    <w:rsid w:val="00B73BC2"/>
    <w:rsid w:val="00B74174"/>
    <w:rsid w:val="00B7454B"/>
    <w:rsid w:val="00B74718"/>
    <w:rsid w:val="00B74B83"/>
    <w:rsid w:val="00B74BD8"/>
    <w:rsid w:val="00B74EEC"/>
    <w:rsid w:val="00B752E3"/>
    <w:rsid w:val="00B757A7"/>
    <w:rsid w:val="00B75F41"/>
    <w:rsid w:val="00B7615E"/>
    <w:rsid w:val="00B76AAB"/>
    <w:rsid w:val="00B76BAB"/>
    <w:rsid w:val="00B76C1F"/>
    <w:rsid w:val="00B77111"/>
    <w:rsid w:val="00B77356"/>
    <w:rsid w:val="00B77E83"/>
    <w:rsid w:val="00B80F5F"/>
    <w:rsid w:val="00B8105D"/>
    <w:rsid w:val="00B81108"/>
    <w:rsid w:val="00B81445"/>
    <w:rsid w:val="00B81852"/>
    <w:rsid w:val="00B81C75"/>
    <w:rsid w:val="00B82CF5"/>
    <w:rsid w:val="00B83182"/>
    <w:rsid w:val="00B83258"/>
    <w:rsid w:val="00B83978"/>
    <w:rsid w:val="00B83BAE"/>
    <w:rsid w:val="00B840FF"/>
    <w:rsid w:val="00B84608"/>
    <w:rsid w:val="00B8474B"/>
    <w:rsid w:val="00B84EE9"/>
    <w:rsid w:val="00B857AF"/>
    <w:rsid w:val="00B86C55"/>
    <w:rsid w:val="00B86E86"/>
    <w:rsid w:val="00B87808"/>
    <w:rsid w:val="00B90EA5"/>
    <w:rsid w:val="00B911A1"/>
    <w:rsid w:val="00B912FC"/>
    <w:rsid w:val="00B915C8"/>
    <w:rsid w:val="00B91707"/>
    <w:rsid w:val="00B91A5D"/>
    <w:rsid w:val="00B92B13"/>
    <w:rsid w:val="00B93288"/>
    <w:rsid w:val="00B93797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025"/>
    <w:rsid w:val="00BA268D"/>
    <w:rsid w:val="00BA2857"/>
    <w:rsid w:val="00BA2AC7"/>
    <w:rsid w:val="00BA4293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357"/>
    <w:rsid w:val="00BC3B32"/>
    <w:rsid w:val="00BC453D"/>
    <w:rsid w:val="00BC4D00"/>
    <w:rsid w:val="00BC5425"/>
    <w:rsid w:val="00BC55C4"/>
    <w:rsid w:val="00BC5895"/>
    <w:rsid w:val="00BC59C6"/>
    <w:rsid w:val="00BC5F7E"/>
    <w:rsid w:val="00BC5FB9"/>
    <w:rsid w:val="00BC660F"/>
    <w:rsid w:val="00BC6CC2"/>
    <w:rsid w:val="00BD0675"/>
    <w:rsid w:val="00BD119C"/>
    <w:rsid w:val="00BD29BA"/>
    <w:rsid w:val="00BD2F8B"/>
    <w:rsid w:val="00BD3234"/>
    <w:rsid w:val="00BD34FB"/>
    <w:rsid w:val="00BD3B93"/>
    <w:rsid w:val="00BD4348"/>
    <w:rsid w:val="00BD489B"/>
    <w:rsid w:val="00BD506E"/>
    <w:rsid w:val="00BD52FA"/>
    <w:rsid w:val="00BD558E"/>
    <w:rsid w:val="00BD5634"/>
    <w:rsid w:val="00BD5E3A"/>
    <w:rsid w:val="00BD6547"/>
    <w:rsid w:val="00BD6E94"/>
    <w:rsid w:val="00BD74E4"/>
    <w:rsid w:val="00BD7C5E"/>
    <w:rsid w:val="00BE01AB"/>
    <w:rsid w:val="00BE0843"/>
    <w:rsid w:val="00BE0E8C"/>
    <w:rsid w:val="00BE111F"/>
    <w:rsid w:val="00BE29CE"/>
    <w:rsid w:val="00BE2CD7"/>
    <w:rsid w:val="00BE37E7"/>
    <w:rsid w:val="00BE3BAA"/>
    <w:rsid w:val="00BE4461"/>
    <w:rsid w:val="00BE44B4"/>
    <w:rsid w:val="00BE489B"/>
    <w:rsid w:val="00BE4EC5"/>
    <w:rsid w:val="00BE5210"/>
    <w:rsid w:val="00BE5BBB"/>
    <w:rsid w:val="00BE61A9"/>
    <w:rsid w:val="00BE68E4"/>
    <w:rsid w:val="00BE69B5"/>
    <w:rsid w:val="00BE7447"/>
    <w:rsid w:val="00BE7854"/>
    <w:rsid w:val="00BF127F"/>
    <w:rsid w:val="00BF1DF7"/>
    <w:rsid w:val="00BF2FA6"/>
    <w:rsid w:val="00BF4DB4"/>
    <w:rsid w:val="00BF58F5"/>
    <w:rsid w:val="00BF5C63"/>
    <w:rsid w:val="00C01B98"/>
    <w:rsid w:val="00C02B66"/>
    <w:rsid w:val="00C038D3"/>
    <w:rsid w:val="00C04C8F"/>
    <w:rsid w:val="00C04D68"/>
    <w:rsid w:val="00C04DE7"/>
    <w:rsid w:val="00C05333"/>
    <w:rsid w:val="00C06D78"/>
    <w:rsid w:val="00C1077C"/>
    <w:rsid w:val="00C1135B"/>
    <w:rsid w:val="00C114BE"/>
    <w:rsid w:val="00C11C4B"/>
    <w:rsid w:val="00C127D9"/>
    <w:rsid w:val="00C12DED"/>
    <w:rsid w:val="00C12F27"/>
    <w:rsid w:val="00C135B8"/>
    <w:rsid w:val="00C13A04"/>
    <w:rsid w:val="00C14021"/>
    <w:rsid w:val="00C14AD3"/>
    <w:rsid w:val="00C159C7"/>
    <w:rsid w:val="00C16AF2"/>
    <w:rsid w:val="00C2128D"/>
    <w:rsid w:val="00C21318"/>
    <w:rsid w:val="00C21750"/>
    <w:rsid w:val="00C21A55"/>
    <w:rsid w:val="00C21E76"/>
    <w:rsid w:val="00C21ED9"/>
    <w:rsid w:val="00C23423"/>
    <w:rsid w:val="00C2492A"/>
    <w:rsid w:val="00C250C6"/>
    <w:rsid w:val="00C252CE"/>
    <w:rsid w:val="00C253A4"/>
    <w:rsid w:val="00C254B7"/>
    <w:rsid w:val="00C2579C"/>
    <w:rsid w:val="00C25F15"/>
    <w:rsid w:val="00C266E2"/>
    <w:rsid w:val="00C26818"/>
    <w:rsid w:val="00C26A29"/>
    <w:rsid w:val="00C26B2D"/>
    <w:rsid w:val="00C26C5F"/>
    <w:rsid w:val="00C26D43"/>
    <w:rsid w:val="00C26E86"/>
    <w:rsid w:val="00C26F49"/>
    <w:rsid w:val="00C30018"/>
    <w:rsid w:val="00C30036"/>
    <w:rsid w:val="00C31048"/>
    <w:rsid w:val="00C32252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5EBC"/>
    <w:rsid w:val="00C365BB"/>
    <w:rsid w:val="00C369F9"/>
    <w:rsid w:val="00C36D76"/>
    <w:rsid w:val="00C37932"/>
    <w:rsid w:val="00C37BB9"/>
    <w:rsid w:val="00C4124B"/>
    <w:rsid w:val="00C419DE"/>
    <w:rsid w:val="00C43532"/>
    <w:rsid w:val="00C45316"/>
    <w:rsid w:val="00C46808"/>
    <w:rsid w:val="00C46EBD"/>
    <w:rsid w:val="00C4722E"/>
    <w:rsid w:val="00C475DD"/>
    <w:rsid w:val="00C4765F"/>
    <w:rsid w:val="00C47E11"/>
    <w:rsid w:val="00C47E8D"/>
    <w:rsid w:val="00C505D2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1E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701"/>
    <w:rsid w:val="00C71CB4"/>
    <w:rsid w:val="00C7327D"/>
    <w:rsid w:val="00C73895"/>
    <w:rsid w:val="00C740FF"/>
    <w:rsid w:val="00C7420B"/>
    <w:rsid w:val="00C745AF"/>
    <w:rsid w:val="00C752E4"/>
    <w:rsid w:val="00C7568B"/>
    <w:rsid w:val="00C7597C"/>
    <w:rsid w:val="00C770DB"/>
    <w:rsid w:val="00C77D3F"/>
    <w:rsid w:val="00C8035D"/>
    <w:rsid w:val="00C822D4"/>
    <w:rsid w:val="00C8315B"/>
    <w:rsid w:val="00C83A4D"/>
    <w:rsid w:val="00C85894"/>
    <w:rsid w:val="00C85C35"/>
    <w:rsid w:val="00C865FE"/>
    <w:rsid w:val="00C8707E"/>
    <w:rsid w:val="00C8720E"/>
    <w:rsid w:val="00C87A77"/>
    <w:rsid w:val="00C87BF0"/>
    <w:rsid w:val="00C902C9"/>
    <w:rsid w:val="00C91623"/>
    <w:rsid w:val="00C917EA"/>
    <w:rsid w:val="00C91ABA"/>
    <w:rsid w:val="00C93089"/>
    <w:rsid w:val="00C9318A"/>
    <w:rsid w:val="00C9349E"/>
    <w:rsid w:val="00C936F1"/>
    <w:rsid w:val="00C9390D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591"/>
    <w:rsid w:val="00CB5BA1"/>
    <w:rsid w:val="00CB6A3C"/>
    <w:rsid w:val="00CB6D40"/>
    <w:rsid w:val="00CB7C16"/>
    <w:rsid w:val="00CC038C"/>
    <w:rsid w:val="00CC0416"/>
    <w:rsid w:val="00CC07EC"/>
    <w:rsid w:val="00CC0959"/>
    <w:rsid w:val="00CC1197"/>
    <w:rsid w:val="00CC1677"/>
    <w:rsid w:val="00CC16FE"/>
    <w:rsid w:val="00CC17BA"/>
    <w:rsid w:val="00CC2D99"/>
    <w:rsid w:val="00CC379A"/>
    <w:rsid w:val="00CC3E57"/>
    <w:rsid w:val="00CC4945"/>
    <w:rsid w:val="00CC4C4A"/>
    <w:rsid w:val="00CC4F82"/>
    <w:rsid w:val="00CC5622"/>
    <w:rsid w:val="00CC5659"/>
    <w:rsid w:val="00CC6367"/>
    <w:rsid w:val="00CD00D0"/>
    <w:rsid w:val="00CD03A2"/>
    <w:rsid w:val="00CD0D1F"/>
    <w:rsid w:val="00CD0E33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320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1DB"/>
    <w:rsid w:val="00CE6589"/>
    <w:rsid w:val="00CE6D46"/>
    <w:rsid w:val="00CE6FD7"/>
    <w:rsid w:val="00CE768F"/>
    <w:rsid w:val="00CE7AAD"/>
    <w:rsid w:val="00CF0243"/>
    <w:rsid w:val="00CF122D"/>
    <w:rsid w:val="00CF1504"/>
    <w:rsid w:val="00CF184A"/>
    <w:rsid w:val="00CF1C41"/>
    <w:rsid w:val="00CF288A"/>
    <w:rsid w:val="00CF2902"/>
    <w:rsid w:val="00CF29E5"/>
    <w:rsid w:val="00CF2EDA"/>
    <w:rsid w:val="00CF2F90"/>
    <w:rsid w:val="00CF3622"/>
    <w:rsid w:val="00CF3C6F"/>
    <w:rsid w:val="00CF3FAC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4D32"/>
    <w:rsid w:val="00D058AB"/>
    <w:rsid w:val="00D05C63"/>
    <w:rsid w:val="00D05F90"/>
    <w:rsid w:val="00D06F9F"/>
    <w:rsid w:val="00D07AB3"/>
    <w:rsid w:val="00D07DE0"/>
    <w:rsid w:val="00D07E6C"/>
    <w:rsid w:val="00D111F4"/>
    <w:rsid w:val="00D11656"/>
    <w:rsid w:val="00D128C4"/>
    <w:rsid w:val="00D12D74"/>
    <w:rsid w:val="00D1311E"/>
    <w:rsid w:val="00D145BC"/>
    <w:rsid w:val="00D151AB"/>
    <w:rsid w:val="00D15AC0"/>
    <w:rsid w:val="00D1613D"/>
    <w:rsid w:val="00D178A0"/>
    <w:rsid w:val="00D20D0D"/>
    <w:rsid w:val="00D218B7"/>
    <w:rsid w:val="00D22634"/>
    <w:rsid w:val="00D22830"/>
    <w:rsid w:val="00D235F9"/>
    <w:rsid w:val="00D24063"/>
    <w:rsid w:val="00D24C08"/>
    <w:rsid w:val="00D251B8"/>
    <w:rsid w:val="00D258CC"/>
    <w:rsid w:val="00D25992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910"/>
    <w:rsid w:val="00D32158"/>
    <w:rsid w:val="00D33480"/>
    <w:rsid w:val="00D33BFC"/>
    <w:rsid w:val="00D353B3"/>
    <w:rsid w:val="00D36672"/>
    <w:rsid w:val="00D37100"/>
    <w:rsid w:val="00D372BC"/>
    <w:rsid w:val="00D375EA"/>
    <w:rsid w:val="00D37B04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E9F"/>
    <w:rsid w:val="00D44F61"/>
    <w:rsid w:val="00D45AEF"/>
    <w:rsid w:val="00D45CBE"/>
    <w:rsid w:val="00D461BF"/>
    <w:rsid w:val="00D464D0"/>
    <w:rsid w:val="00D46EA1"/>
    <w:rsid w:val="00D46F57"/>
    <w:rsid w:val="00D4728A"/>
    <w:rsid w:val="00D47674"/>
    <w:rsid w:val="00D50ED5"/>
    <w:rsid w:val="00D51D98"/>
    <w:rsid w:val="00D51FFC"/>
    <w:rsid w:val="00D52122"/>
    <w:rsid w:val="00D52305"/>
    <w:rsid w:val="00D52E9B"/>
    <w:rsid w:val="00D5362C"/>
    <w:rsid w:val="00D539E8"/>
    <w:rsid w:val="00D5440C"/>
    <w:rsid w:val="00D54DF9"/>
    <w:rsid w:val="00D555EB"/>
    <w:rsid w:val="00D55852"/>
    <w:rsid w:val="00D55D8E"/>
    <w:rsid w:val="00D55DAA"/>
    <w:rsid w:val="00D56995"/>
    <w:rsid w:val="00D56FEB"/>
    <w:rsid w:val="00D572D4"/>
    <w:rsid w:val="00D57454"/>
    <w:rsid w:val="00D57C3E"/>
    <w:rsid w:val="00D609C3"/>
    <w:rsid w:val="00D60A04"/>
    <w:rsid w:val="00D6181D"/>
    <w:rsid w:val="00D62A33"/>
    <w:rsid w:val="00D65C95"/>
    <w:rsid w:val="00D66AF4"/>
    <w:rsid w:val="00D66E5C"/>
    <w:rsid w:val="00D67652"/>
    <w:rsid w:val="00D701C5"/>
    <w:rsid w:val="00D704D5"/>
    <w:rsid w:val="00D70576"/>
    <w:rsid w:val="00D707F8"/>
    <w:rsid w:val="00D71C44"/>
    <w:rsid w:val="00D72C35"/>
    <w:rsid w:val="00D73130"/>
    <w:rsid w:val="00D735C5"/>
    <w:rsid w:val="00D73960"/>
    <w:rsid w:val="00D74773"/>
    <w:rsid w:val="00D74FE6"/>
    <w:rsid w:val="00D75E4A"/>
    <w:rsid w:val="00D760B3"/>
    <w:rsid w:val="00D760C1"/>
    <w:rsid w:val="00D7614A"/>
    <w:rsid w:val="00D76DA7"/>
    <w:rsid w:val="00D76EB6"/>
    <w:rsid w:val="00D772CB"/>
    <w:rsid w:val="00D774CE"/>
    <w:rsid w:val="00D778F7"/>
    <w:rsid w:val="00D77B31"/>
    <w:rsid w:val="00D77B72"/>
    <w:rsid w:val="00D81372"/>
    <w:rsid w:val="00D81CF5"/>
    <w:rsid w:val="00D82266"/>
    <w:rsid w:val="00D823CF"/>
    <w:rsid w:val="00D824EE"/>
    <w:rsid w:val="00D82771"/>
    <w:rsid w:val="00D82AF2"/>
    <w:rsid w:val="00D832C4"/>
    <w:rsid w:val="00D832D0"/>
    <w:rsid w:val="00D835AC"/>
    <w:rsid w:val="00D8365B"/>
    <w:rsid w:val="00D838FB"/>
    <w:rsid w:val="00D84289"/>
    <w:rsid w:val="00D84995"/>
    <w:rsid w:val="00D849CC"/>
    <w:rsid w:val="00D85C88"/>
    <w:rsid w:val="00D85DA3"/>
    <w:rsid w:val="00D85FBA"/>
    <w:rsid w:val="00D86E9B"/>
    <w:rsid w:val="00D86FBC"/>
    <w:rsid w:val="00D8777C"/>
    <w:rsid w:val="00D87AE5"/>
    <w:rsid w:val="00D87D5E"/>
    <w:rsid w:val="00D90B45"/>
    <w:rsid w:val="00D90CFE"/>
    <w:rsid w:val="00D92435"/>
    <w:rsid w:val="00D92E9F"/>
    <w:rsid w:val="00D9376F"/>
    <w:rsid w:val="00D93FBA"/>
    <w:rsid w:val="00D95115"/>
    <w:rsid w:val="00D95654"/>
    <w:rsid w:val="00D9587A"/>
    <w:rsid w:val="00D959D5"/>
    <w:rsid w:val="00D9713F"/>
    <w:rsid w:val="00D97171"/>
    <w:rsid w:val="00D9773B"/>
    <w:rsid w:val="00DA1BCE"/>
    <w:rsid w:val="00DA2841"/>
    <w:rsid w:val="00DA322B"/>
    <w:rsid w:val="00DA43DA"/>
    <w:rsid w:val="00DA4A97"/>
    <w:rsid w:val="00DA5200"/>
    <w:rsid w:val="00DA57B9"/>
    <w:rsid w:val="00DA5937"/>
    <w:rsid w:val="00DA5DE3"/>
    <w:rsid w:val="00DA6632"/>
    <w:rsid w:val="00DA6B78"/>
    <w:rsid w:val="00DA6ED8"/>
    <w:rsid w:val="00DA77E6"/>
    <w:rsid w:val="00DA79EC"/>
    <w:rsid w:val="00DA7A78"/>
    <w:rsid w:val="00DB0780"/>
    <w:rsid w:val="00DB0C0E"/>
    <w:rsid w:val="00DB1459"/>
    <w:rsid w:val="00DB14D7"/>
    <w:rsid w:val="00DB17A9"/>
    <w:rsid w:val="00DB2F79"/>
    <w:rsid w:val="00DB340F"/>
    <w:rsid w:val="00DB35E5"/>
    <w:rsid w:val="00DB3A91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754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57E7"/>
    <w:rsid w:val="00DC669F"/>
    <w:rsid w:val="00DC7763"/>
    <w:rsid w:val="00DC7CF9"/>
    <w:rsid w:val="00DC7FEE"/>
    <w:rsid w:val="00DD06CC"/>
    <w:rsid w:val="00DD1059"/>
    <w:rsid w:val="00DD1586"/>
    <w:rsid w:val="00DD1752"/>
    <w:rsid w:val="00DD190F"/>
    <w:rsid w:val="00DD22A5"/>
    <w:rsid w:val="00DD294E"/>
    <w:rsid w:val="00DD2D4C"/>
    <w:rsid w:val="00DD2E1E"/>
    <w:rsid w:val="00DD3BC3"/>
    <w:rsid w:val="00DD495B"/>
    <w:rsid w:val="00DD4EA5"/>
    <w:rsid w:val="00DD5350"/>
    <w:rsid w:val="00DD5630"/>
    <w:rsid w:val="00DD5D96"/>
    <w:rsid w:val="00DD7294"/>
    <w:rsid w:val="00DD73A1"/>
    <w:rsid w:val="00DD73B0"/>
    <w:rsid w:val="00DE04D2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ED4"/>
    <w:rsid w:val="00DF40EC"/>
    <w:rsid w:val="00DF42BB"/>
    <w:rsid w:val="00DF457F"/>
    <w:rsid w:val="00DF5F0D"/>
    <w:rsid w:val="00DF6209"/>
    <w:rsid w:val="00DF66E7"/>
    <w:rsid w:val="00DF6CCD"/>
    <w:rsid w:val="00DF6FA7"/>
    <w:rsid w:val="00DF76F9"/>
    <w:rsid w:val="00E00A9C"/>
    <w:rsid w:val="00E00B72"/>
    <w:rsid w:val="00E012F2"/>
    <w:rsid w:val="00E036F4"/>
    <w:rsid w:val="00E043D7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2DB1"/>
    <w:rsid w:val="00E1436F"/>
    <w:rsid w:val="00E14423"/>
    <w:rsid w:val="00E148EB"/>
    <w:rsid w:val="00E14EE5"/>
    <w:rsid w:val="00E15286"/>
    <w:rsid w:val="00E1593C"/>
    <w:rsid w:val="00E15E7F"/>
    <w:rsid w:val="00E162DD"/>
    <w:rsid w:val="00E16FDC"/>
    <w:rsid w:val="00E179BF"/>
    <w:rsid w:val="00E2019A"/>
    <w:rsid w:val="00E2034E"/>
    <w:rsid w:val="00E2158B"/>
    <w:rsid w:val="00E22684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403BB"/>
    <w:rsid w:val="00E42B93"/>
    <w:rsid w:val="00E432BB"/>
    <w:rsid w:val="00E4359C"/>
    <w:rsid w:val="00E4389E"/>
    <w:rsid w:val="00E44336"/>
    <w:rsid w:val="00E44550"/>
    <w:rsid w:val="00E44A8F"/>
    <w:rsid w:val="00E451C4"/>
    <w:rsid w:val="00E4549A"/>
    <w:rsid w:val="00E45776"/>
    <w:rsid w:val="00E45C63"/>
    <w:rsid w:val="00E45C9D"/>
    <w:rsid w:val="00E46DCB"/>
    <w:rsid w:val="00E46FD2"/>
    <w:rsid w:val="00E47C20"/>
    <w:rsid w:val="00E5012D"/>
    <w:rsid w:val="00E50277"/>
    <w:rsid w:val="00E502C1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605AC"/>
    <w:rsid w:val="00E6114C"/>
    <w:rsid w:val="00E6116F"/>
    <w:rsid w:val="00E611A1"/>
    <w:rsid w:val="00E623E4"/>
    <w:rsid w:val="00E62D59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174"/>
    <w:rsid w:val="00E672B4"/>
    <w:rsid w:val="00E677F3"/>
    <w:rsid w:val="00E67DC8"/>
    <w:rsid w:val="00E70385"/>
    <w:rsid w:val="00E7092A"/>
    <w:rsid w:val="00E70C4B"/>
    <w:rsid w:val="00E70D29"/>
    <w:rsid w:val="00E71211"/>
    <w:rsid w:val="00E7162E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263F"/>
    <w:rsid w:val="00E82AA7"/>
    <w:rsid w:val="00E82FB8"/>
    <w:rsid w:val="00E83127"/>
    <w:rsid w:val="00E8364A"/>
    <w:rsid w:val="00E83B07"/>
    <w:rsid w:val="00E83D2D"/>
    <w:rsid w:val="00E8439B"/>
    <w:rsid w:val="00E85003"/>
    <w:rsid w:val="00E8567B"/>
    <w:rsid w:val="00E8570E"/>
    <w:rsid w:val="00E8637E"/>
    <w:rsid w:val="00E90C7F"/>
    <w:rsid w:val="00E91A3C"/>
    <w:rsid w:val="00E92105"/>
    <w:rsid w:val="00E92BC9"/>
    <w:rsid w:val="00E9331F"/>
    <w:rsid w:val="00E95C59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1D76"/>
    <w:rsid w:val="00EA267E"/>
    <w:rsid w:val="00EA2EBD"/>
    <w:rsid w:val="00EA3889"/>
    <w:rsid w:val="00EA3919"/>
    <w:rsid w:val="00EA426B"/>
    <w:rsid w:val="00EA4819"/>
    <w:rsid w:val="00EA4843"/>
    <w:rsid w:val="00EA536D"/>
    <w:rsid w:val="00EA5EC4"/>
    <w:rsid w:val="00EA5F81"/>
    <w:rsid w:val="00EA6AFD"/>
    <w:rsid w:val="00EA6D16"/>
    <w:rsid w:val="00EA6E6E"/>
    <w:rsid w:val="00EA7216"/>
    <w:rsid w:val="00EA77FC"/>
    <w:rsid w:val="00EA78A7"/>
    <w:rsid w:val="00EA7C41"/>
    <w:rsid w:val="00EA7FD2"/>
    <w:rsid w:val="00EB01DA"/>
    <w:rsid w:val="00EB0960"/>
    <w:rsid w:val="00EB1607"/>
    <w:rsid w:val="00EB26CF"/>
    <w:rsid w:val="00EB2ED1"/>
    <w:rsid w:val="00EB3A10"/>
    <w:rsid w:val="00EB50CD"/>
    <w:rsid w:val="00EB5AB9"/>
    <w:rsid w:val="00EB63FF"/>
    <w:rsid w:val="00EB6658"/>
    <w:rsid w:val="00EB74AC"/>
    <w:rsid w:val="00EB7778"/>
    <w:rsid w:val="00EB7A95"/>
    <w:rsid w:val="00EC0247"/>
    <w:rsid w:val="00EC03C4"/>
    <w:rsid w:val="00EC215D"/>
    <w:rsid w:val="00EC216D"/>
    <w:rsid w:val="00EC23CC"/>
    <w:rsid w:val="00EC2A75"/>
    <w:rsid w:val="00EC2AD1"/>
    <w:rsid w:val="00EC3142"/>
    <w:rsid w:val="00EC3B87"/>
    <w:rsid w:val="00EC3F75"/>
    <w:rsid w:val="00EC5065"/>
    <w:rsid w:val="00EC5DA3"/>
    <w:rsid w:val="00EC681A"/>
    <w:rsid w:val="00EC6FA0"/>
    <w:rsid w:val="00EC71A6"/>
    <w:rsid w:val="00EC7D9D"/>
    <w:rsid w:val="00EC7EF9"/>
    <w:rsid w:val="00EC7F1A"/>
    <w:rsid w:val="00ED0A2B"/>
    <w:rsid w:val="00ED1055"/>
    <w:rsid w:val="00ED1513"/>
    <w:rsid w:val="00ED1B61"/>
    <w:rsid w:val="00ED22B2"/>
    <w:rsid w:val="00ED3A22"/>
    <w:rsid w:val="00ED3BA9"/>
    <w:rsid w:val="00ED5F68"/>
    <w:rsid w:val="00ED7B5F"/>
    <w:rsid w:val="00ED7B9B"/>
    <w:rsid w:val="00ED7DDD"/>
    <w:rsid w:val="00EE064B"/>
    <w:rsid w:val="00EE09D7"/>
    <w:rsid w:val="00EE0EC3"/>
    <w:rsid w:val="00EE165C"/>
    <w:rsid w:val="00EE1C3D"/>
    <w:rsid w:val="00EE2491"/>
    <w:rsid w:val="00EE3375"/>
    <w:rsid w:val="00EE37D0"/>
    <w:rsid w:val="00EE3832"/>
    <w:rsid w:val="00EE3B08"/>
    <w:rsid w:val="00EE3FDB"/>
    <w:rsid w:val="00EE4659"/>
    <w:rsid w:val="00EE63C9"/>
    <w:rsid w:val="00EE6B51"/>
    <w:rsid w:val="00EF05A6"/>
    <w:rsid w:val="00EF1335"/>
    <w:rsid w:val="00EF2041"/>
    <w:rsid w:val="00EF2395"/>
    <w:rsid w:val="00EF3284"/>
    <w:rsid w:val="00EF34CA"/>
    <w:rsid w:val="00EF43B3"/>
    <w:rsid w:val="00EF4688"/>
    <w:rsid w:val="00EF4800"/>
    <w:rsid w:val="00EF4B39"/>
    <w:rsid w:val="00EF4F11"/>
    <w:rsid w:val="00EF4F59"/>
    <w:rsid w:val="00EF524D"/>
    <w:rsid w:val="00EF6A62"/>
    <w:rsid w:val="00EF6B65"/>
    <w:rsid w:val="00EF7455"/>
    <w:rsid w:val="00F0028D"/>
    <w:rsid w:val="00F01A9A"/>
    <w:rsid w:val="00F024BA"/>
    <w:rsid w:val="00F0304E"/>
    <w:rsid w:val="00F03DA4"/>
    <w:rsid w:val="00F04111"/>
    <w:rsid w:val="00F04264"/>
    <w:rsid w:val="00F04678"/>
    <w:rsid w:val="00F05308"/>
    <w:rsid w:val="00F0632C"/>
    <w:rsid w:val="00F1222F"/>
    <w:rsid w:val="00F14ABB"/>
    <w:rsid w:val="00F150B0"/>
    <w:rsid w:val="00F1672E"/>
    <w:rsid w:val="00F17BE8"/>
    <w:rsid w:val="00F20086"/>
    <w:rsid w:val="00F20220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BE"/>
    <w:rsid w:val="00F23E96"/>
    <w:rsid w:val="00F254DA"/>
    <w:rsid w:val="00F25723"/>
    <w:rsid w:val="00F26096"/>
    <w:rsid w:val="00F261D8"/>
    <w:rsid w:val="00F278B0"/>
    <w:rsid w:val="00F30772"/>
    <w:rsid w:val="00F30A6A"/>
    <w:rsid w:val="00F30BEF"/>
    <w:rsid w:val="00F30C75"/>
    <w:rsid w:val="00F310A5"/>
    <w:rsid w:val="00F315E6"/>
    <w:rsid w:val="00F31BD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207"/>
    <w:rsid w:val="00F5640E"/>
    <w:rsid w:val="00F56B10"/>
    <w:rsid w:val="00F572CD"/>
    <w:rsid w:val="00F57D1C"/>
    <w:rsid w:val="00F6068B"/>
    <w:rsid w:val="00F62FF4"/>
    <w:rsid w:val="00F634D5"/>
    <w:rsid w:val="00F65206"/>
    <w:rsid w:val="00F65989"/>
    <w:rsid w:val="00F65F33"/>
    <w:rsid w:val="00F6600D"/>
    <w:rsid w:val="00F666E9"/>
    <w:rsid w:val="00F66D9A"/>
    <w:rsid w:val="00F67226"/>
    <w:rsid w:val="00F675AC"/>
    <w:rsid w:val="00F70382"/>
    <w:rsid w:val="00F70BA3"/>
    <w:rsid w:val="00F7111D"/>
    <w:rsid w:val="00F71A28"/>
    <w:rsid w:val="00F73C54"/>
    <w:rsid w:val="00F74447"/>
    <w:rsid w:val="00F74808"/>
    <w:rsid w:val="00F74EC0"/>
    <w:rsid w:val="00F759AF"/>
    <w:rsid w:val="00F75E17"/>
    <w:rsid w:val="00F7626D"/>
    <w:rsid w:val="00F762A3"/>
    <w:rsid w:val="00F7743B"/>
    <w:rsid w:val="00F8025C"/>
    <w:rsid w:val="00F80C47"/>
    <w:rsid w:val="00F814C5"/>
    <w:rsid w:val="00F81539"/>
    <w:rsid w:val="00F81DE6"/>
    <w:rsid w:val="00F821A3"/>
    <w:rsid w:val="00F82444"/>
    <w:rsid w:val="00F82EA3"/>
    <w:rsid w:val="00F8380B"/>
    <w:rsid w:val="00F84AC9"/>
    <w:rsid w:val="00F84B1E"/>
    <w:rsid w:val="00F84D91"/>
    <w:rsid w:val="00F851EA"/>
    <w:rsid w:val="00F85746"/>
    <w:rsid w:val="00F85D17"/>
    <w:rsid w:val="00F86673"/>
    <w:rsid w:val="00F87EA7"/>
    <w:rsid w:val="00F90F99"/>
    <w:rsid w:val="00F92123"/>
    <w:rsid w:val="00F92A80"/>
    <w:rsid w:val="00F92ABF"/>
    <w:rsid w:val="00F92E4F"/>
    <w:rsid w:val="00F92FBD"/>
    <w:rsid w:val="00F944F2"/>
    <w:rsid w:val="00F9539E"/>
    <w:rsid w:val="00F95868"/>
    <w:rsid w:val="00F97301"/>
    <w:rsid w:val="00F973EA"/>
    <w:rsid w:val="00F9745D"/>
    <w:rsid w:val="00FA0617"/>
    <w:rsid w:val="00FA0BFE"/>
    <w:rsid w:val="00FA1768"/>
    <w:rsid w:val="00FA1EAC"/>
    <w:rsid w:val="00FA2492"/>
    <w:rsid w:val="00FA2AE9"/>
    <w:rsid w:val="00FA2F75"/>
    <w:rsid w:val="00FA32C1"/>
    <w:rsid w:val="00FA399C"/>
    <w:rsid w:val="00FA3A42"/>
    <w:rsid w:val="00FA3D27"/>
    <w:rsid w:val="00FA4908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85"/>
    <w:rsid w:val="00FB0BA4"/>
    <w:rsid w:val="00FB0EC0"/>
    <w:rsid w:val="00FB1178"/>
    <w:rsid w:val="00FB149A"/>
    <w:rsid w:val="00FB16DD"/>
    <w:rsid w:val="00FB171F"/>
    <w:rsid w:val="00FB1B45"/>
    <w:rsid w:val="00FB21C0"/>
    <w:rsid w:val="00FB39CC"/>
    <w:rsid w:val="00FB471F"/>
    <w:rsid w:val="00FB483D"/>
    <w:rsid w:val="00FB48DE"/>
    <w:rsid w:val="00FB5CD2"/>
    <w:rsid w:val="00FB659A"/>
    <w:rsid w:val="00FB65F8"/>
    <w:rsid w:val="00FB679A"/>
    <w:rsid w:val="00FB7FC4"/>
    <w:rsid w:val="00FC08EB"/>
    <w:rsid w:val="00FC2942"/>
    <w:rsid w:val="00FC34B9"/>
    <w:rsid w:val="00FC3543"/>
    <w:rsid w:val="00FC417B"/>
    <w:rsid w:val="00FC4A60"/>
    <w:rsid w:val="00FC5099"/>
    <w:rsid w:val="00FC50BD"/>
    <w:rsid w:val="00FC5921"/>
    <w:rsid w:val="00FC5F46"/>
    <w:rsid w:val="00FC715B"/>
    <w:rsid w:val="00FC725E"/>
    <w:rsid w:val="00FC7D4D"/>
    <w:rsid w:val="00FD033F"/>
    <w:rsid w:val="00FD0D84"/>
    <w:rsid w:val="00FD16DE"/>
    <w:rsid w:val="00FD205F"/>
    <w:rsid w:val="00FD2B0A"/>
    <w:rsid w:val="00FD32D6"/>
    <w:rsid w:val="00FD3448"/>
    <w:rsid w:val="00FD39B4"/>
    <w:rsid w:val="00FD5080"/>
    <w:rsid w:val="00FD520B"/>
    <w:rsid w:val="00FD64E2"/>
    <w:rsid w:val="00FD651D"/>
    <w:rsid w:val="00FD6947"/>
    <w:rsid w:val="00FD694B"/>
    <w:rsid w:val="00FD77A1"/>
    <w:rsid w:val="00FD7DDA"/>
    <w:rsid w:val="00FE03AA"/>
    <w:rsid w:val="00FE6281"/>
    <w:rsid w:val="00FE6493"/>
    <w:rsid w:val="00FE651B"/>
    <w:rsid w:val="00FE6923"/>
    <w:rsid w:val="00FE7416"/>
    <w:rsid w:val="00FF0547"/>
    <w:rsid w:val="00FF07B1"/>
    <w:rsid w:val="00FF18A5"/>
    <w:rsid w:val="00FF2887"/>
    <w:rsid w:val="00FF29AB"/>
    <w:rsid w:val="00FF36C9"/>
    <w:rsid w:val="00FF384C"/>
    <w:rsid w:val="00FF57A4"/>
    <w:rsid w:val="00FF5AC6"/>
    <w:rsid w:val="00FF6A6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D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0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0"/>
    <w:rsid w:val="00256FE3"/>
    <w:pPr>
      <w:snapToGrid w:val="0"/>
    </w:pPr>
  </w:style>
  <w:style w:type="character" w:customStyle="1" w:styleId="Char0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table" w:customStyle="1" w:styleId="13">
    <w:name w:val="표 구분선1"/>
    <w:basedOn w:val="a1"/>
    <w:next w:val="af"/>
    <w:rsid w:val="00C21E76"/>
    <w:rPr>
      <w:rFonts w:ascii="Times New Roman" w:eastAsia="맑은 고딕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4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5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5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0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50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8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73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9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4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27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7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1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7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5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5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3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9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84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20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6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91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3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9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5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1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6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8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3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6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7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8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0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5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7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9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9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Samsung Electronics</Company>
  <LinksUpToDate>false</LinksUpToDate>
  <CharactersWithSpaces>4848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Samsung</dc:creator>
  <cp:lastModifiedBy>Samsung Electronics</cp:lastModifiedBy>
  <cp:revision>3</cp:revision>
  <cp:lastPrinted>2009-08-10T02:38:00Z</cp:lastPrinted>
  <dcterms:created xsi:type="dcterms:W3CDTF">2015-12-01T00:03:00Z</dcterms:created>
  <dcterms:modified xsi:type="dcterms:W3CDTF">2015-12-01T10:39:00Z</dcterms:modified>
</cp:coreProperties>
</file>